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9A6" w:rsidRPr="00DB79A6" w:rsidRDefault="00DB79A6" w:rsidP="00DB79A6">
      <w:pPr>
        <w:spacing w:after="0" w:line="240" w:lineRule="auto"/>
        <w:contextualSpacing/>
        <w:jc w:val="center"/>
        <w:rPr>
          <w:rFonts w:ascii="Times New Roman" w:hAnsi="Times New Roman" w:cs="Times New Roman"/>
          <w:b/>
        </w:rPr>
      </w:pPr>
      <w:r w:rsidRPr="00DB79A6">
        <w:rPr>
          <w:rFonts w:ascii="Times New Roman" w:hAnsi="Times New Roman" w:cs="Times New Roman"/>
          <w:b/>
        </w:rPr>
        <w:t>MAKANAN PENDAMPING ASI MENURUNKAN KEJADIAN STUNTING PADA BALITA KABUPATEN SLEMAN</w:t>
      </w:r>
    </w:p>
    <w:p w:rsidR="00DB79A6" w:rsidRDefault="00DB79A6" w:rsidP="00DB79A6">
      <w:pPr>
        <w:tabs>
          <w:tab w:val="left" w:pos="180"/>
          <w:tab w:val="right" w:leader="dot" w:pos="7920"/>
        </w:tabs>
        <w:spacing w:after="0" w:line="240" w:lineRule="auto"/>
        <w:jc w:val="center"/>
        <w:rPr>
          <w:rFonts w:ascii="Times New Roman" w:hAnsi="Times New Roman" w:cs="Times New Roman"/>
          <w:sz w:val="24"/>
          <w:szCs w:val="24"/>
        </w:rPr>
      </w:pPr>
    </w:p>
    <w:p w:rsidR="00DB79A6" w:rsidRDefault="00DB79A6" w:rsidP="00DB79A6">
      <w:pPr>
        <w:tabs>
          <w:tab w:val="left" w:pos="180"/>
          <w:tab w:val="right" w:leader="dot" w:pos="7920"/>
        </w:tabs>
        <w:spacing w:after="0" w:line="240" w:lineRule="auto"/>
        <w:jc w:val="center"/>
        <w:rPr>
          <w:rFonts w:ascii="Times New Roman" w:hAnsi="Times New Roman" w:cs="Times New Roman"/>
          <w:sz w:val="24"/>
          <w:szCs w:val="24"/>
        </w:rPr>
      </w:pPr>
      <w:r w:rsidRPr="00CD1508">
        <w:rPr>
          <w:rFonts w:ascii="Times New Roman" w:hAnsi="Times New Roman" w:cs="Times New Roman"/>
          <w:sz w:val="24"/>
          <w:szCs w:val="24"/>
        </w:rPr>
        <w:t>Rahayu Widaryanti</w:t>
      </w:r>
    </w:p>
    <w:p w:rsidR="00DB79A6" w:rsidRDefault="00DB79A6" w:rsidP="00DB79A6">
      <w:pPr>
        <w:tabs>
          <w:tab w:val="left" w:pos="180"/>
          <w:tab w:val="right" w:leader="dot" w:pos="792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Prodi D III Kebidanan Fakultas Ilmu Kesehatan Universitas Respati Yogyakarta</w:t>
      </w:r>
    </w:p>
    <w:p w:rsidR="00DB79A6" w:rsidRPr="00CD1508" w:rsidRDefault="00DB79A6" w:rsidP="00DB79A6">
      <w:pPr>
        <w:tabs>
          <w:tab w:val="left" w:pos="180"/>
          <w:tab w:val="right" w:leader="dot" w:pos="7920"/>
        </w:tabs>
        <w:spacing w:after="0" w:line="240" w:lineRule="auto"/>
        <w:jc w:val="center"/>
        <w:rPr>
          <w:rFonts w:ascii="Times New Roman" w:hAnsi="Times New Roman" w:cs="Times New Roman"/>
          <w:sz w:val="24"/>
          <w:szCs w:val="24"/>
          <w:vertAlign w:val="superscript"/>
        </w:rPr>
      </w:pPr>
      <w:proofErr w:type="gramStart"/>
      <w:r>
        <w:rPr>
          <w:rFonts w:ascii="Times New Roman" w:hAnsi="Times New Roman" w:cs="Times New Roman"/>
          <w:sz w:val="24"/>
          <w:szCs w:val="24"/>
        </w:rPr>
        <w:t>Email :</w:t>
      </w:r>
      <w:proofErr w:type="gramEnd"/>
      <w:r>
        <w:rPr>
          <w:rFonts w:ascii="Times New Roman" w:hAnsi="Times New Roman" w:cs="Times New Roman"/>
          <w:sz w:val="24"/>
          <w:szCs w:val="24"/>
        </w:rPr>
        <w:t xml:space="preserve"> ayuxwidaryanti@gmail.com</w:t>
      </w:r>
    </w:p>
    <w:p w:rsidR="00DB79A6" w:rsidRPr="00CD1508" w:rsidRDefault="00DB79A6" w:rsidP="00DB79A6">
      <w:pPr>
        <w:tabs>
          <w:tab w:val="left" w:pos="180"/>
          <w:tab w:val="right" w:leader="dot" w:pos="7920"/>
        </w:tabs>
        <w:spacing w:after="0" w:line="240" w:lineRule="auto"/>
        <w:jc w:val="both"/>
        <w:rPr>
          <w:rFonts w:ascii="Times New Roman" w:hAnsi="Times New Roman" w:cs="Times New Roman"/>
          <w:sz w:val="24"/>
          <w:szCs w:val="24"/>
          <w:vertAlign w:val="superscript"/>
        </w:rPr>
      </w:pPr>
    </w:p>
    <w:p w:rsidR="00DB79A6" w:rsidRDefault="00DB79A6" w:rsidP="004A72C9">
      <w:pPr>
        <w:spacing w:after="0" w:line="240" w:lineRule="auto"/>
        <w:jc w:val="both"/>
        <w:rPr>
          <w:rFonts w:ascii="Times New Roman" w:hAnsi="Times New Roman" w:cs="Times New Roman"/>
        </w:rPr>
      </w:pPr>
      <w:proofErr w:type="gramStart"/>
      <w:r w:rsidRPr="004A72C9">
        <w:rPr>
          <w:rFonts w:ascii="Times New Roman" w:hAnsi="Times New Roman" w:cs="Times New Roman"/>
        </w:rPr>
        <w:t>Stunting pada anak mencerminkan kondisi gagal tumbuh pada anak b</w:t>
      </w:r>
      <w:r w:rsidR="007C448D" w:rsidRPr="004A72C9">
        <w:rPr>
          <w:rFonts w:ascii="Times New Roman" w:hAnsi="Times New Roman" w:cs="Times New Roman"/>
        </w:rPr>
        <w:t xml:space="preserve">alita </w:t>
      </w:r>
      <w:r w:rsidRPr="004A72C9">
        <w:rPr>
          <w:rFonts w:ascii="Times New Roman" w:hAnsi="Times New Roman" w:cs="Times New Roman"/>
        </w:rPr>
        <w:t>akibat dari kekurangan gizi kronis, sehingga anak menjadi terlalu pendek untuk usianya.</w:t>
      </w:r>
      <w:proofErr w:type="gramEnd"/>
      <w:r w:rsidRPr="004A72C9">
        <w:rPr>
          <w:rFonts w:ascii="Times New Roman" w:hAnsi="Times New Roman" w:cs="Times New Roman"/>
        </w:rPr>
        <w:t xml:space="preserve"> Kekurangan gizi kronis terjadi sejak bayi dalam kandungan hingga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dua tahun. </w:t>
      </w:r>
      <w:proofErr w:type="gramStart"/>
      <w:r w:rsidRPr="004A72C9">
        <w:rPr>
          <w:rFonts w:ascii="Times New Roman" w:hAnsi="Times New Roman" w:cs="Times New Roman"/>
        </w:rPr>
        <w:t>Penelitian ini bertujuanmengetahui pengaruh MP ASI terhadap penurunan stunting.</w:t>
      </w:r>
      <w:proofErr w:type="gramEnd"/>
      <w:r w:rsidRPr="004A72C9">
        <w:rPr>
          <w:rFonts w:ascii="Times New Roman" w:hAnsi="Times New Roman" w:cs="Times New Roman"/>
        </w:rPr>
        <w:t xml:space="preserve"> Rancangan pada penelitian ini menggunakan analitik observasional menggunakan desain </w:t>
      </w:r>
      <w:r w:rsidRPr="004A72C9">
        <w:rPr>
          <w:rFonts w:ascii="Times New Roman" w:hAnsi="Times New Roman" w:cs="Times New Roman"/>
          <w:i/>
        </w:rPr>
        <w:t>case control</w:t>
      </w:r>
      <w:r w:rsidRPr="004A72C9">
        <w:rPr>
          <w:rFonts w:ascii="Times New Roman" w:hAnsi="Times New Roman" w:cs="Times New Roman"/>
        </w:rPr>
        <w:t xml:space="preserve"> dengan prosedur </w:t>
      </w:r>
      <w:r w:rsidRPr="004A72C9">
        <w:rPr>
          <w:rFonts w:ascii="Times New Roman" w:hAnsi="Times New Roman" w:cs="Times New Roman"/>
          <w:i/>
        </w:rPr>
        <w:t>matching</w:t>
      </w:r>
      <w:r w:rsidRPr="004A72C9">
        <w:rPr>
          <w:rFonts w:ascii="Times New Roman" w:hAnsi="Times New Roman" w:cs="Times New Roman"/>
        </w:rPr>
        <w:t xml:space="preserve">. </w:t>
      </w:r>
      <w:proofErr w:type="gramStart"/>
      <w:r w:rsidRPr="004A72C9">
        <w:rPr>
          <w:rFonts w:ascii="Times New Roman" w:hAnsi="Times New Roman" w:cs="Times New Roman"/>
        </w:rPr>
        <w:t>Lokasi penelitian di Puskesmas Kalasan Sleman.Pengumpulan data dilakukan dengan kuisoner.</w:t>
      </w:r>
      <w:proofErr w:type="gramEnd"/>
      <w:r w:rsidRPr="004A72C9">
        <w:rPr>
          <w:rFonts w:ascii="Times New Roman" w:hAnsi="Times New Roman" w:cs="Times New Roman"/>
        </w:rPr>
        <w:t xml:space="preserve"> Responden pada penelitian ini adalah 100 ibu yang </w:t>
      </w:r>
      <w:bookmarkStart w:id="0" w:name="_GoBack"/>
      <w:bookmarkEnd w:id="0"/>
      <w:r w:rsidRPr="004A72C9">
        <w:rPr>
          <w:rFonts w:ascii="Times New Roman" w:hAnsi="Times New Roman" w:cs="Times New Roman"/>
        </w:rPr>
        <w:t xml:space="preserve">memiliki balita dengan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≥6 – 60 bulan, 50 anak s</w:t>
      </w:r>
      <w:r w:rsidR="007C448D" w:rsidRPr="004A72C9">
        <w:rPr>
          <w:rFonts w:ascii="Times New Roman" w:hAnsi="Times New Roman" w:cs="Times New Roman"/>
        </w:rPr>
        <w:t>ebaga</w:t>
      </w:r>
      <w:r w:rsidRPr="004A72C9">
        <w:rPr>
          <w:rFonts w:ascii="Times New Roman" w:hAnsi="Times New Roman" w:cs="Times New Roman"/>
        </w:rPr>
        <w:t xml:space="preserve">i kasus dan 50 anak sebagai control. </w:t>
      </w:r>
      <w:proofErr w:type="gramStart"/>
      <w:r w:rsidRPr="004A72C9">
        <w:rPr>
          <w:rFonts w:ascii="Times New Roman" w:hAnsi="Times New Roman" w:cs="Times New Roman"/>
        </w:rPr>
        <w:t>Penelitian menunjukan bayi yang mengalami stunting tidak mendapatkan MP ASI yang tepat sebanyak 70.76%.</w:t>
      </w:r>
      <w:proofErr w:type="gramEnd"/>
      <w:r w:rsidRPr="004A72C9">
        <w:rPr>
          <w:rFonts w:ascii="Times New Roman" w:hAnsi="Times New Roman" w:cs="Times New Roman"/>
        </w:rPr>
        <w:t xml:space="preserve"> Hasil olah fakta menunjukkan p value 0.000 sehingga terbukti terdapat hubungan antara MP ASI terhadap kejadian stunting</w:t>
      </w:r>
      <w:r w:rsidR="00FA4A90">
        <w:rPr>
          <w:rFonts w:ascii="Times New Roman" w:hAnsi="Times New Roman" w:cs="Times New Roman"/>
        </w:rPr>
        <w:t xml:space="preserve"> dan hasil analisis diperleh r 0.643 sehingga praktik pemberian MP ASI terhadap kejadian stunting mempunyai keeratan yang kuat</w:t>
      </w:r>
      <w:r w:rsidRPr="004A72C9">
        <w:rPr>
          <w:rFonts w:ascii="Times New Roman" w:hAnsi="Times New Roman" w:cs="Times New Roman"/>
        </w:rPr>
        <w:t xml:space="preserve">. </w:t>
      </w:r>
      <w:proofErr w:type="gramStart"/>
      <w:r w:rsidRPr="004A72C9">
        <w:rPr>
          <w:rFonts w:ascii="Times New Roman" w:hAnsi="Times New Roman" w:cs="Times New Roman"/>
        </w:rPr>
        <w:t>Praktik pemberian MP ASI yang tepat terbukti dapat menurunkan angka kejadian stunting di Kabupaten Sleman Yogyakarta</w:t>
      </w:r>
      <w:r w:rsidR="00445817">
        <w:rPr>
          <w:rFonts w:ascii="Times New Roman" w:hAnsi="Times New Roman" w:cs="Times New Roman"/>
        </w:rPr>
        <w:t>.</w:t>
      </w:r>
      <w:proofErr w:type="gramEnd"/>
    </w:p>
    <w:p w:rsidR="00445817" w:rsidRPr="004A72C9" w:rsidRDefault="00445817" w:rsidP="004A72C9">
      <w:pPr>
        <w:spacing w:after="0" w:line="240" w:lineRule="auto"/>
        <w:jc w:val="both"/>
        <w:rPr>
          <w:rFonts w:ascii="Times New Roman" w:hAnsi="Times New Roman" w:cs="Times New Roman"/>
        </w:rPr>
      </w:pPr>
    </w:p>
    <w:p w:rsidR="00DB79A6" w:rsidRPr="004A72C9" w:rsidRDefault="00DB79A6" w:rsidP="004A72C9">
      <w:pPr>
        <w:spacing w:after="0" w:line="240" w:lineRule="auto"/>
        <w:jc w:val="both"/>
        <w:rPr>
          <w:rFonts w:ascii="Times New Roman" w:hAnsi="Times New Roman" w:cs="Times New Roman"/>
        </w:rPr>
      </w:pPr>
      <w:r w:rsidRPr="00445817">
        <w:rPr>
          <w:rFonts w:ascii="Times New Roman" w:hAnsi="Times New Roman" w:cs="Times New Roman"/>
          <w:b/>
        </w:rPr>
        <w:t xml:space="preserve">Kata </w:t>
      </w:r>
      <w:proofErr w:type="gramStart"/>
      <w:r w:rsidRPr="00445817">
        <w:rPr>
          <w:rFonts w:ascii="Times New Roman" w:hAnsi="Times New Roman" w:cs="Times New Roman"/>
          <w:b/>
        </w:rPr>
        <w:t>kunci</w:t>
      </w:r>
      <w:r w:rsidRPr="004A72C9">
        <w:rPr>
          <w:rFonts w:ascii="Times New Roman" w:hAnsi="Times New Roman" w:cs="Times New Roman"/>
        </w:rPr>
        <w:t xml:space="preserve"> :MP</w:t>
      </w:r>
      <w:proofErr w:type="gramEnd"/>
      <w:r w:rsidRPr="004A72C9">
        <w:rPr>
          <w:rFonts w:ascii="Times New Roman" w:hAnsi="Times New Roman" w:cs="Times New Roman"/>
        </w:rPr>
        <w:t xml:space="preserve"> ASI,  Stunting</w:t>
      </w:r>
    </w:p>
    <w:p w:rsidR="00DB79A6" w:rsidRDefault="00DB79A6" w:rsidP="00DB79A6">
      <w:pPr>
        <w:spacing w:line="360" w:lineRule="auto"/>
        <w:jc w:val="both"/>
        <w:rPr>
          <w:rFonts w:ascii="Times New Roman" w:hAnsi="Times New Roman" w:cs="Times New Roman"/>
          <w:sz w:val="24"/>
          <w:szCs w:val="24"/>
        </w:rPr>
      </w:pPr>
    </w:p>
    <w:p w:rsidR="00DB79A6" w:rsidRDefault="00DB79A6" w:rsidP="00DB79A6">
      <w:pPr>
        <w:spacing w:line="360" w:lineRule="auto"/>
        <w:jc w:val="both"/>
        <w:rPr>
          <w:rFonts w:ascii="Times New Roman" w:hAnsi="Times New Roman" w:cs="Times New Roman"/>
          <w:sz w:val="24"/>
          <w:szCs w:val="24"/>
        </w:rPr>
      </w:pPr>
    </w:p>
    <w:p w:rsidR="0037030F" w:rsidRDefault="0037030F" w:rsidP="00DB79A6">
      <w:pPr>
        <w:spacing w:line="360" w:lineRule="auto"/>
        <w:jc w:val="both"/>
        <w:rPr>
          <w:rFonts w:ascii="Times New Roman" w:hAnsi="Times New Roman" w:cs="Times New Roman"/>
          <w:sz w:val="24"/>
          <w:szCs w:val="24"/>
        </w:rPr>
      </w:pPr>
    </w:p>
    <w:p w:rsidR="0037030F" w:rsidRDefault="0037030F" w:rsidP="00DB79A6">
      <w:pPr>
        <w:spacing w:line="360" w:lineRule="auto"/>
        <w:jc w:val="both"/>
        <w:rPr>
          <w:rFonts w:ascii="Times New Roman" w:hAnsi="Times New Roman" w:cs="Times New Roman"/>
          <w:sz w:val="24"/>
          <w:szCs w:val="24"/>
        </w:rPr>
      </w:pPr>
    </w:p>
    <w:p w:rsidR="0037030F" w:rsidRDefault="0037030F" w:rsidP="00DB79A6">
      <w:pPr>
        <w:spacing w:line="360" w:lineRule="auto"/>
        <w:jc w:val="both"/>
        <w:rPr>
          <w:rFonts w:ascii="Times New Roman" w:hAnsi="Times New Roman" w:cs="Times New Roman"/>
          <w:sz w:val="24"/>
          <w:szCs w:val="24"/>
        </w:rPr>
      </w:pPr>
    </w:p>
    <w:p w:rsidR="0037030F" w:rsidRDefault="0037030F" w:rsidP="00DB79A6">
      <w:pPr>
        <w:spacing w:line="360" w:lineRule="auto"/>
        <w:jc w:val="both"/>
        <w:rPr>
          <w:rFonts w:ascii="Times New Roman" w:hAnsi="Times New Roman" w:cs="Times New Roman"/>
          <w:sz w:val="24"/>
          <w:szCs w:val="24"/>
        </w:rPr>
      </w:pPr>
    </w:p>
    <w:p w:rsidR="0037030F" w:rsidRDefault="0037030F" w:rsidP="00DB79A6">
      <w:pPr>
        <w:spacing w:line="360" w:lineRule="auto"/>
        <w:jc w:val="both"/>
        <w:rPr>
          <w:rFonts w:ascii="Times New Roman" w:hAnsi="Times New Roman" w:cs="Times New Roman"/>
          <w:sz w:val="24"/>
          <w:szCs w:val="24"/>
        </w:rPr>
      </w:pPr>
    </w:p>
    <w:p w:rsidR="0037030F" w:rsidRDefault="0037030F" w:rsidP="00DB79A6">
      <w:pPr>
        <w:spacing w:line="360" w:lineRule="auto"/>
        <w:jc w:val="both"/>
        <w:rPr>
          <w:rFonts w:ascii="Times New Roman" w:hAnsi="Times New Roman" w:cs="Times New Roman"/>
          <w:sz w:val="24"/>
          <w:szCs w:val="24"/>
        </w:rPr>
      </w:pPr>
    </w:p>
    <w:p w:rsidR="00DB79A6" w:rsidRDefault="00DB79A6" w:rsidP="00DB79A6">
      <w:pPr>
        <w:spacing w:line="360" w:lineRule="auto"/>
        <w:jc w:val="both"/>
        <w:rPr>
          <w:rFonts w:ascii="Times New Roman" w:hAnsi="Times New Roman" w:cs="Times New Roman"/>
          <w:sz w:val="24"/>
          <w:szCs w:val="24"/>
        </w:rPr>
      </w:pPr>
    </w:p>
    <w:p w:rsidR="000E4A9A" w:rsidRDefault="000E4A9A" w:rsidP="00DB79A6">
      <w:pPr>
        <w:spacing w:line="360" w:lineRule="auto"/>
        <w:jc w:val="both"/>
        <w:rPr>
          <w:rFonts w:ascii="Times New Roman" w:hAnsi="Times New Roman" w:cs="Times New Roman"/>
          <w:sz w:val="24"/>
          <w:szCs w:val="24"/>
        </w:rPr>
      </w:pPr>
    </w:p>
    <w:p w:rsidR="000E4A9A" w:rsidRDefault="000E4A9A" w:rsidP="00DB79A6">
      <w:pPr>
        <w:spacing w:line="360" w:lineRule="auto"/>
        <w:jc w:val="both"/>
        <w:rPr>
          <w:rFonts w:ascii="Times New Roman" w:hAnsi="Times New Roman" w:cs="Times New Roman"/>
          <w:sz w:val="24"/>
          <w:szCs w:val="24"/>
        </w:rPr>
      </w:pPr>
    </w:p>
    <w:p w:rsidR="000E4A9A" w:rsidRDefault="000E4A9A" w:rsidP="00DB79A6">
      <w:pPr>
        <w:spacing w:line="360" w:lineRule="auto"/>
        <w:jc w:val="both"/>
        <w:rPr>
          <w:rFonts w:ascii="Times New Roman" w:hAnsi="Times New Roman" w:cs="Times New Roman"/>
          <w:sz w:val="24"/>
          <w:szCs w:val="24"/>
        </w:rPr>
      </w:pPr>
    </w:p>
    <w:p w:rsidR="000E4A9A" w:rsidRDefault="000E4A9A" w:rsidP="00DB79A6">
      <w:pPr>
        <w:spacing w:line="360" w:lineRule="auto"/>
        <w:jc w:val="both"/>
        <w:rPr>
          <w:rFonts w:ascii="Times New Roman" w:hAnsi="Times New Roman" w:cs="Times New Roman"/>
          <w:sz w:val="24"/>
          <w:szCs w:val="24"/>
        </w:rPr>
      </w:pPr>
    </w:p>
    <w:p w:rsidR="000E4A9A" w:rsidRDefault="000E4A9A" w:rsidP="00DB79A6">
      <w:pPr>
        <w:spacing w:line="360" w:lineRule="auto"/>
        <w:jc w:val="both"/>
        <w:rPr>
          <w:rFonts w:ascii="Times New Roman" w:hAnsi="Times New Roman" w:cs="Times New Roman"/>
          <w:sz w:val="24"/>
          <w:szCs w:val="24"/>
        </w:rPr>
      </w:pPr>
    </w:p>
    <w:p w:rsidR="0037030F" w:rsidRPr="006B5D02" w:rsidRDefault="0037030F" w:rsidP="0037030F">
      <w:pPr>
        <w:jc w:val="center"/>
        <w:rPr>
          <w:rFonts w:ascii="Times New Roman" w:hAnsi="Times New Roman" w:cs="Times New Roman"/>
          <w:b/>
          <w:sz w:val="24"/>
          <w:szCs w:val="24"/>
        </w:rPr>
      </w:pPr>
      <w:r w:rsidRPr="006B5D02">
        <w:rPr>
          <w:rFonts w:ascii="Times New Roman" w:hAnsi="Times New Roman" w:cs="Times New Roman"/>
          <w:b/>
          <w:sz w:val="24"/>
          <w:szCs w:val="24"/>
          <w:lang w:val="id-ID"/>
        </w:rPr>
        <w:t xml:space="preserve">WEANING FOODS </w:t>
      </w:r>
      <w:r w:rsidRPr="006B5D02">
        <w:rPr>
          <w:rFonts w:ascii="Times New Roman" w:hAnsi="Times New Roman" w:cs="Times New Roman"/>
          <w:b/>
          <w:sz w:val="24"/>
          <w:szCs w:val="24"/>
        </w:rPr>
        <w:t>DECREASE STUNTING ON TODDLERS IN SLEMAN REGENCY</w:t>
      </w:r>
    </w:p>
    <w:p w:rsidR="0037030F" w:rsidRPr="006B5D02" w:rsidRDefault="0037030F" w:rsidP="0037030F">
      <w:pPr>
        <w:tabs>
          <w:tab w:val="left" w:pos="180"/>
          <w:tab w:val="right" w:leader="dot" w:pos="7920"/>
        </w:tabs>
        <w:spacing w:after="0" w:line="240" w:lineRule="auto"/>
        <w:jc w:val="center"/>
        <w:rPr>
          <w:rFonts w:ascii="Times New Roman" w:hAnsi="Times New Roman" w:cs="Times New Roman"/>
          <w:sz w:val="24"/>
          <w:szCs w:val="24"/>
        </w:rPr>
      </w:pPr>
      <w:r w:rsidRPr="006B5D02">
        <w:rPr>
          <w:rFonts w:ascii="Times New Roman" w:hAnsi="Times New Roman" w:cs="Times New Roman"/>
          <w:sz w:val="24"/>
          <w:szCs w:val="24"/>
        </w:rPr>
        <w:t>Rahayu Widaryanti</w:t>
      </w:r>
    </w:p>
    <w:p w:rsidR="0037030F" w:rsidRPr="006B5D02" w:rsidRDefault="0037030F" w:rsidP="0037030F">
      <w:pPr>
        <w:spacing w:after="0"/>
        <w:jc w:val="center"/>
        <w:rPr>
          <w:rFonts w:ascii="Times New Roman" w:hAnsi="Times New Roman" w:cs="Times New Roman"/>
          <w:sz w:val="24"/>
          <w:szCs w:val="24"/>
        </w:rPr>
      </w:pPr>
      <w:r w:rsidRPr="006B5D02">
        <w:rPr>
          <w:rFonts w:ascii="Times New Roman" w:hAnsi="Times New Roman" w:cs="Times New Roman"/>
          <w:sz w:val="24"/>
          <w:szCs w:val="24"/>
        </w:rPr>
        <w:t>Bachelor of Midwifery, Faculty of Health Science, Respati Yogyakarta University</w:t>
      </w:r>
    </w:p>
    <w:p w:rsidR="0037030F" w:rsidRPr="006B5D02" w:rsidRDefault="0037030F" w:rsidP="0037030F">
      <w:pPr>
        <w:tabs>
          <w:tab w:val="left" w:pos="180"/>
          <w:tab w:val="right" w:leader="dot" w:pos="7920"/>
        </w:tabs>
        <w:spacing w:after="0" w:line="240" w:lineRule="auto"/>
        <w:jc w:val="center"/>
        <w:rPr>
          <w:rFonts w:ascii="Times New Roman" w:hAnsi="Times New Roman" w:cs="Times New Roman"/>
          <w:sz w:val="24"/>
          <w:szCs w:val="24"/>
          <w:vertAlign w:val="superscript"/>
        </w:rPr>
      </w:pPr>
      <w:proofErr w:type="gramStart"/>
      <w:r w:rsidRPr="006B5D02">
        <w:rPr>
          <w:rFonts w:ascii="Times New Roman" w:hAnsi="Times New Roman" w:cs="Times New Roman"/>
          <w:sz w:val="24"/>
          <w:szCs w:val="24"/>
        </w:rPr>
        <w:t>Email :</w:t>
      </w:r>
      <w:proofErr w:type="gramEnd"/>
      <w:r w:rsidRPr="006B5D02">
        <w:rPr>
          <w:rFonts w:ascii="Times New Roman" w:hAnsi="Times New Roman" w:cs="Times New Roman"/>
          <w:sz w:val="24"/>
          <w:szCs w:val="24"/>
        </w:rPr>
        <w:t xml:space="preserve"> ayuxwidaryanti@gmail.com</w:t>
      </w:r>
    </w:p>
    <w:p w:rsidR="0037030F" w:rsidRDefault="0037030F" w:rsidP="0037030F"/>
    <w:p w:rsidR="0037030F" w:rsidRPr="006B5D02" w:rsidRDefault="0037030F" w:rsidP="0037030F">
      <w:pPr>
        <w:jc w:val="both"/>
        <w:rPr>
          <w:rFonts w:ascii="Times New Roman" w:hAnsi="Times New Roman" w:cs="Times New Roman"/>
        </w:rPr>
      </w:pPr>
      <w:r w:rsidRPr="006B5D02">
        <w:rPr>
          <w:rFonts w:ascii="Times New Roman" w:hAnsi="Times New Roman" w:cs="Times New Roman"/>
        </w:rPr>
        <w:t>Stunting on toddlers reflects on the reduced growth rate of their development as a result of severe lack of nutrient</w:t>
      </w:r>
      <w:r>
        <w:rPr>
          <w:rFonts w:ascii="Times New Roman" w:hAnsi="Times New Roman" w:cs="Times New Roman"/>
          <w:lang w:val="id-ID"/>
        </w:rPr>
        <w:t>s</w:t>
      </w:r>
      <w:r w:rsidRPr="006B5D02">
        <w:rPr>
          <w:rFonts w:ascii="Times New Roman" w:hAnsi="Times New Roman" w:cs="Times New Roman"/>
        </w:rPr>
        <w:t>. Toddlers with stunting commonly have a body which is shorter than those who are without stunting. Severe lack of nutrient</w:t>
      </w:r>
      <w:r>
        <w:rPr>
          <w:rFonts w:ascii="Times New Roman" w:hAnsi="Times New Roman" w:cs="Times New Roman"/>
          <w:lang w:val="id-ID"/>
        </w:rPr>
        <w:t>s</w:t>
      </w:r>
      <w:r w:rsidRPr="006B5D02">
        <w:rPr>
          <w:rFonts w:ascii="Times New Roman" w:hAnsi="Times New Roman" w:cs="Times New Roman"/>
        </w:rPr>
        <w:t xml:space="preserve"> happening from fetus to two-years-old baby can cause stunting. This research was aimed to find out the effects of weaning foods towards the decrease of stunting.The method of the research was observational analytic using case control design with matching procedure. The research took place in one of the medical centers in Kalasan, Sleman and the data were collected using questionnaire</w:t>
      </w:r>
      <w:r>
        <w:rPr>
          <w:rFonts w:ascii="Times New Roman" w:hAnsi="Times New Roman" w:cs="Times New Roman"/>
        </w:rPr>
        <w:t>s</w:t>
      </w:r>
      <w:r w:rsidRPr="006B5D02">
        <w:rPr>
          <w:rFonts w:ascii="Times New Roman" w:hAnsi="Times New Roman" w:cs="Times New Roman"/>
        </w:rPr>
        <w:t xml:space="preserve">.The subjects of the research were 100 women who </w:t>
      </w:r>
      <w:r>
        <w:rPr>
          <w:rFonts w:ascii="Times New Roman" w:hAnsi="Times New Roman" w:cs="Times New Roman"/>
          <w:lang w:val="id-ID"/>
        </w:rPr>
        <w:t>had</w:t>
      </w:r>
      <w:r w:rsidRPr="006B5D02">
        <w:rPr>
          <w:rFonts w:ascii="Times New Roman" w:hAnsi="Times New Roman" w:cs="Times New Roman"/>
        </w:rPr>
        <w:t xml:space="preserve"> a toddler in ≥6 – 60 months of age. The toddlers were divided into two; 50 children as the case and 50 children as the control.The result showed that 70, 76% toddlers who had stunting did not obtain sufficient weaning foods. The data processing presented that p value 0.000 so it proved that there was a relation between weaning foods and stunting. Meanwhile, the analytical result showed r 0.0643 so giving appropriate weaning foods could decrease stunting rate in Sleman Regency.</w:t>
      </w:r>
    </w:p>
    <w:p w:rsidR="0037030F" w:rsidRPr="006B5D02" w:rsidRDefault="0037030F" w:rsidP="0037030F">
      <w:pPr>
        <w:jc w:val="both"/>
        <w:rPr>
          <w:rFonts w:ascii="Times New Roman" w:hAnsi="Times New Roman" w:cs="Times New Roman"/>
          <w:i/>
        </w:rPr>
      </w:pPr>
      <w:r w:rsidRPr="00445817">
        <w:rPr>
          <w:rFonts w:ascii="Times New Roman" w:hAnsi="Times New Roman" w:cs="Times New Roman"/>
          <w:b/>
          <w:i/>
        </w:rPr>
        <w:t>Keywords</w:t>
      </w:r>
      <w:r w:rsidRPr="006B5D02">
        <w:rPr>
          <w:rFonts w:ascii="Times New Roman" w:hAnsi="Times New Roman" w:cs="Times New Roman"/>
          <w:i/>
        </w:rPr>
        <w:t>: weaning foods, stunting</w:t>
      </w:r>
    </w:p>
    <w:p w:rsidR="00FA4A90" w:rsidRDefault="00FA4A90" w:rsidP="004A72C9">
      <w:pPr>
        <w:pStyle w:val="ListParagraph"/>
        <w:spacing w:after="0" w:line="240" w:lineRule="auto"/>
        <w:ind w:left="0"/>
        <w:jc w:val="both"/>
        <w:rPr>
          <w:rFonts w:ascii="Times New Roman" w:hAnsi="Times New Roman" w:cs="Times New Roman"/>
          <w:b/>
        </w:rPr>
        <w:sectPr w:rsidR="00FA4A90" w:rsidSect="00DA1397">
          <w:pgSz w:w="12240" w:h="15840"/>
          <w:pgMar w:top="1440" w:right="1440" w:bottom="1440" w:left="1440" w:header="720" w:footer="720" w:gutter="0"/>
          <w:cols w:space="720"/>
          <w:docGrid w:linePitch="360"/>
        </w:sectPr>
      </w:pPr>
    </w:p>
    <w:p w:rsidR="00DB79A6" w:rsidRPr="004A72C9" w:rsidRDefault="00DB79A6" w:rsidP="004A72C9">
      <w:pPr>
        <w:pStyle w:val="ListParagraph"/>
        <w:spacing w:after="0" w:line="240" w:lineRule="auto"/>
        <w:ind w:left="0"/>
        <w:jc w:val="both"/>
        <w:rPr>
          <w:rFonts w:ascii="Times New Roman" w:hAnsi="Times New Roman" w:cs="Times New Roman"/>
          <w:b/>
        </w:rPr>
      </w:pPr>
      <w:r w:rsidRPr="004A72C9">
        <w:rPr>
          <w:rFonts w:ascii="Times New Roman" w:hAnsi="Times New Roman" w:cs="Times New Roman"/>
          <w:b/>
        </w:rPr>
        <w:lastRenderedPageBreak/>
        <w:t>PENDAHULUAN</w:t>
      </w:r>
    </w:p>
    <w:p w:rsidR="00DB79A6" w:rsidRPr="004A72C9" w:rsidRDefault="00DB79A6" w:rsidP="004A72C9">
      <w:pPr>
        <w:pStyle w:val="ListParagraph"/>
        <w:spacing w:after="0" w:line="240" w:lineRule="auto"/>
        <w:ind w:left="0"/>
        <w:jc w:val="both"/>
        <w:rPr>
          <w:rFonts w:ascii="Times New Roman" w:hAnsi="Times New Roman" w:cs="Times New Roman"/>
          <w:b/>
        </w:rPr>
      </w:pPr>
      <w:r w:rsidRPr="004A72C9">
        <w:rPr>
          <w:rFonts w:ascii="Times New Roman" w:hAnsi="Times New Roman" w:cs="Times New Roman"/>
          <w:b/>
        </w:rPr>
        <w:t>Latar Belakang Masalah</w:t>
      </w:r>
    </w:p>
    <w:p w:rsidR="00DB79A6" w:rsidRPr="004A72C9" w:rsidRDefault="00DB79A6" w:rsidP="004A72C9">
      <w:pPr>
        <w:pStyle w:val="ListParagraph"/>
        <w:spacing w:line="240" w:lineRule="auto"/>
        <w:ind w:left="0" w:firstLine="426"/>
        <w:jc w:val="both"/>
        <w:rPr>
          <w:rFonts w:ascii="Times New Roman" w:hAnsi="Times New Roman" w:cs="Times New Roman"/>
        </w:rPr>
      </w:pPr>
      <w:r w:rsidRPr="004A72C9">
        <w:rPr>
          <w:rFonts w:ascii="Times New Roman" w:hAnsi="Times New Roman" w:cs="Times New Roman"/>
        </w:rPr>
        <w:t xml:space="preserve">Stunting pada anak mencerminkan kondisi gagal tumbuh pada anak Balita (Bawah </w:t>
      </w:r>
      <w:proofErr w:type="gramStart"/>
      <w:r w:rsidRPr="004A72C9">
        <w:rPr>
          <w:rFonts w:ascii="Times New Roman" w:hAnsi="Times New Roman" w:cs="Times New Roman"/>
        </w:rPr>
        <w:t>lima</w:t>
      </w:r>
      <w:proofErr w:type="gramEnd"/>
      <w:r w:rsidRPr="004A72C9">
        <w:rPr>
          <w:rFonts w:ascii="Times New Roman" w:hAnsi="Times New Roman" w:cs="Times New Roman"/>
        </w:rPr>
        <w:t xml:space="preserve"> tahun) akibat dari kekurangan gizi kronis, sehingga anak menjadi terlalu pendek untuk usianya. Kekurangan gizi kronis terjadi sejak bayi dalam kandungan hingga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dua tahun. Dengan demikian 1000 hari kehidupan seyogyanya mendapat perhatian khusus karena menjadi penentu tingkat pertumbuhan fisik, kecerdasan dan produktivitas seseorang dimasa depan. </w:t>
      </w:r>
      <w:proofErr w:type="gramStart"/>
      <w:r w:rsidRPr="004A72C9">
        <w:rPr>
          <w:rFonts w:ascii="Times New Roman" w:hAnsi="Times New Roman" w:cs="Times New Roman"/>
        </w:rPr>
        <w:t>Saat ini Indonesia merupakan salah satu negara dengan prevalensi stunting yang cukup tinggi dibandingkan dengan negara-negara berpendapatan menengah lainnya.</w:t>
      </w:r>
      <w:proofErr w:type="gramEnd"/>
      <w:r w:rsidRPr="004A72C9">
        <w:rPr>
          <w:rFonts w:ascii="Times New Roman" w:hAnsi="Times New Roman" w:cs="Times New Roman"/>
        </w:rPr>
        <w:t xml:space="preserve"> </w:t>
      </w:r>
      <w:proofErr w:type="gramStart"/>
      <w:r w:rsidRPr="004A72C9">
        <w:rPr>
          <w:rFonts w:ascii="Times New Roman" w:hAnsi="Times New Roman" w:cs="Times New Roman"/>
        </w:rPr>
        <w:t xml:space="preserve">Situasi ini jika tidak diatasi dapat mempengaruhi kinerja pembangunan Indonesia baik yang menyangkut pertumbuhan ekonomi, kemiskinan dan ketimpangan </w:t>
      </w:r>
      <w:r w:rsidR="008C1C4B" w:rsidRPr="004A72C9">
        <w:rPr>
          <w:rFonts w:ascii="Times New Roman" w:hAnsi="Times New Roman" w:cs="Times New Roman"/>
          <w:vertAlign w:val="superscript"/>
        </w:rPr>
        <w:t>1</w:t>
      </w:r>
      <w:r w:rsidR="008C1C4B" w:rsidRPr="004A72C9">
        <w:rPr>
          <w:rFonts w:ascii="Times New Roman" w:hAnsi="Times New Roman" w:cs="Times New Roman"/>
        </w:rPr>
        <w:t>.</w:t>
      </w:r>
      <w:proofErr w:type="gramEnd"/>
    </w:p>
    <w:p w:rsidR="00DB79A6" w:rsidRPr="004A72C9" w:rsidRDefault="00DB79A6" w:rsidP="004A72C9">
      <w:pPr>
        <w:pStyle w:val="ListParagraph"/>
        <w:spacing w:line="240" w:lineRule="auto"/>
        <w:ind w:left="0" w:firstLine="426"/>
        <w:jc w:val="both"/>
        <w:rPr>
          <w:rFonts w:ascii="Times New Roman" w:hAnsi="Times New Roman" w:cs="Times New Roman"/>
        </w:rPr>
      </w:pPr>
      <w:r w:rsidRPr="004A72C9">
        <w:rPr>
          <w:rFonts w:ascii="Times New Roman" w:hAnsi="Times New Roman" w:cs="Times New Roman"/>
        </w:rPr>
        <w:t xml:space="preserve">Pembangunan kesehatan dalam periode tahun 2015-2019 difokuskan pada empat </w:t>
      </w:r>
      <w:r w:rsidRPr="004A72C9">
        <w:rPr>
          <w:rFonts w:ascii="Times New Roman" w:hAnsi="Times New Roman" w:cs="Times New Roman"/>
        </w:rPr>
        <w:lastRenderedPageBreak/>
        <w:t>programprioritas yaitu penurunan angka kematian ibu dan bayi, penurunan prevalensi balita pendek (</w:t>
      </w:r>
      <w:r w:rsidRPr="004A72C9">
        <w:rPr>
          <w:rFonts w:ascii="Times New Roman" w:hAnsi="Times New Roman" w:cs="Times New Roman"/>
          <w:i/>
          <w:iCs/>
        </w:rPr>
        <w:t>stunting</w:t>
      </w:r>
      <w:r w:rsidRPr="004A72C9">
        <w:rPr>
          <w:rFonts w:ascii="Times New Roman" w:hAnsi="Times New Roman" w:cs="Times New Roman"/>
        </w:rPr>
        <w:t xml:space="preserve">), pengendalian penyakit menular dan pengendalian penyakit tidak menular.Upaya peningkatan status gizi masyarakat termasuk penurunan prevalensi balita pendek menjadi salah satu prioritas pembangunan nasional yang tercantum di dalam sasaran pokok rencana pembangunan jangka menengah tahun 2015 – 2019. </w:t>
      </w:r>
      <w:proofErr w:type="gramStart"/>
      <w:r w:rsidRPr="004A72C9">
        <w:rPr>
          <w:rFonts w:ascii="Times New Roman" w:hAnsi="Times New Roman" w:cs="Times New Roman"/>
        </w:rPr>
        <w:t xml:space="preserve">Target penurunan prevalensi </w:t>
      </w:r>
      <w:r w:rsidRPr="004A72C9">
        <w:rPr>
          <w:rFonts w:ascii="Times New Roman" w:hAnsi="Times New Roman" w:cs="Times New Roman"/>
          <w:i/>
          <w:iCs/>
        </w:rPr>
        <w:t xml:space="preserve">stunting </w:t>
      </w:r>
      <w:r w:rsidRPr="004A72C9">
        <w:rPr>
          <w:rFonts w:ascii="Times New Roman" w:hAnsi="Times New Roman" w:cs="Times New Roman"/>
        </w:rPr>
        <w:t>pada anak baduta (dibawah 2 tahun) adalah menjadi28% (RPJMN, 2015 – 2019).Sasaran pada tahun 2025, mengurangi 40% jumlah balita pendek</w:t>
      </w:r>
      <w:r w:rsidR="004C6283" w:rsidRPr="004A72C9">
        <w:rPr>
          <w:rFonts w:ascii="Times New Roman" w:hAnsi="Times New Roman" w:cs="Times New Roman"/>
          <w:vertAlign w:val="superscript"/>
        </w:rPr>
        <w:t>2</w:t>
      </w:r>
      <w:r w:rsidRPr="004A72C9">
        <w:rPr>
          <w:rFonts w:ascii="Times New Roman" w:hAnsi="Times New Roman" w:cs="Times New Roman"/>
        </w:rPr>
        <w:t>.</w:t>
      </w:r>
      <w:proofErr w:type="gramEnd"/>
    </w:p>
    <w:p w:rsidR="00DB79A6" w:rsidRPr="004A72C9" w:rsidRDefault="00DB79A6" w:rsidP="004A72C9">
      <w:pPr>
        <w:pStyle w:val="ListParagraph"/>
        <w:spacing w:line="240" w:lineRule="auto"/>
        <w:ind w:left="0" w:firstLine="426"/>
        <w:jc w:val="both"/>
        <w:rPr>
          <w:rFonts w:ascii="Times New Roman" w:hAnsi="Times New Roman" w:cs="Times New Roman"/>
        </w:rPr>
      </w:pPr>
      <w:r w:rsidRPr="004A72C9">
        <w:rPr>
          <w:rFonts w:ascii="Times New Roman" w:hAnsi="Times New Roman" w:cs="Times New Roman"/>
        </w:rPr>
        <w:t xml:space="preserve">Di Indonesia, sekitar 37% ( hampir 9 juta ) anak balita mengalami stunting dan diseluruh Dunia, Indonesia adalah Negara kelima dengan stunting terbesar. Balita/ Baduta (bayi dibawah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dua tahun) yang mengalami stunting akan memiliki kecerdasan tidak maksimal, anak menjadi lebih rentan terhadap penyakit dan dimasa depan dapat berisiko pada menurunnya </w:t>
      </w:r>
      <w:r w:rsidRPr="004A72C9">
        <w:rPr>
          <w:rFonts w:ascii="Times New Roman" w:hAnsi="Times New Roman" w:cs="Times New Roman"/>
        </w:rPr>
        <w:lastRenderedPageBreak/>
        <w:t xml:space="preserve">tingkat produktivitas. (3) angka prevalensi stunting nasional mencapai 37,2 %, meningkat dari tahun 2010 sebanyak 35,6 % dan 2007 sebesar 36,8%. </w:t>
      </w:r>
      <w:proofErr w:type="gramStart"/>
      <w:r w:rsidRPr="004A72C9">
        <w:rPr>
          <w:rFonts w:ascii="Times New Roman" w:hAnsi="Times New Roman" w:cs="Times New Roman"/>
        </w:rPr>
        <w:t>Di Daerah Istimewa Yogyakarta angka kejadian stunting juga masih cukup tinggi yaitu 27, 2%.</w:t>
      </w:r>
      <w:proofErr w:type="gramEnd"/>
      <w:r w:rsidRPr="004A72C9">
        <w:rPr>
          <w:rFonts w:ascii="Times New Roman" w:hAnsi="Times New Roman" w:cs="Times New Roman"/>
        </w:rPr>
        <w:t xml:space="preserve"> Hasil pemantauan status gizi balita di Kabupaten Sleman tahun 2015 diperoleh 12,86% stunting, 7,53% underweight, 6,14% overweight dan 3,57% wasting. Kecamatan Kalasan merupakan kecamatan yang memiliki kejadian stunting tertinggi pada tahun 2016 yaitu sebanyak 22</w:t>
      </w:r>
      <w:proofErr w:type="gramStart"/>
      <w:r w:rsidRPr="004A72C9">
        <w:rPr>
          <w:rFonts w:ascii="Times New Roman" w:hAnsi="Times New Roman" w:cs="Times New Roman"/>
        </w:rPr>
        <w:t>,30</w:t>
      </w:r>
      <w:proofErr w:type="gramEnd"/>
      <w:r w:rsidRPr="004A72C9">
        <w:rPr>
          <w:rFonts w:ascii="Times New Roman" w:hAnsi="Times New Roman" w:cs="Times New Roman"/>
        </w:rPr>
        <w:t>%.</w:t>
      </w:r>
      <w:r w:rsidRPr="004A72C9">
        <w:rPr>
          <w:rFonts w:ascii="Times New Roman" w:hAnsi="Times New Roman" w:cs="Times New Roman"/>
          <w:vertAlign w:val="superscript"/>
        </w:rPr>
        <w:t>3</w:t>
      </w:r>
      <w:r w:rsidR="006E45CA" w:rsidRPr="004A72C9">
        <w:rPr>
          <w:rFonts w:ascii="Times New Roman" w:hAnsi="Times New Roman" w:cs="Times New Roman"/>
          <w:vertAlign w:val="superscript"/>
        </w:rPr>
        <w:t>,4</w:t>
      </w:r>
    </w:p>
    <w:p w:rsidR="00DB79A6" w:rsidRPr="004A72C9" w:rsidRDefault="00DB79A6" w:rsidP="004A72C9">
      <w:pPr>
        <w:pStyle w:val="ListParagraph"/>
        <w:spacing w:line="240" w:lineRule="auto"/>
        <w:ind w:left="0" w:firstLine="426"/>
        <w:jc w:val="both"/>
        <w:rPr>
          <w:rFonts w:ascii="Times New Roman" w:hAnsi="Times New Roman" w:cs="Times New Roman"/>
        </w:rPr>
      </w:pPr>
      <w:r w:rsidRPr="004A72C9">
        <w:rPr>
          <w:rFonts w:ascii="Times New Roman" w:hAnsi="Times New Roman" w:cs="Times New Roman"/>
        </w:rPr>
        <w:t>Berkaitan dengan hal tersebut, sebenarnya sudah ada beberapa upaya yang sudah dilakukan untuk memerangi masalah gizi tersebut.Beberapa upaya yang dilakukan pemerintah, diantaranya ada gerakan “Seribu Hari Pertama Kehidupan” itu mencakup upaya yang spesifik maupun yang sensitif.Spesifik yang dimaksud adalah hal yang langsung berhubungan dengan gizi, misalnya suplementasi mikronutrien pada bayi dan balita.Kemudian ada pula suplementasi pada ibu hamil, yaitu melalui tablet tambah darah.Hal tersebut lebih sebagai upaya pencegahan dari stunting itu sendiri. Upaya untuk mencegah terjadinya stunting salah satunya dengan Inisiasi Menyusu Dini (IMD) memberikan ASI eksklusif sampai umur 6 bulan dan setelah umur 6 bulan diberikan makanan pendamping ASI ( MPASI) yan</w:t>
      </w:r>
      <w:r w:rsidR="004C6283" w:rsidRPr="004A72C9">
        <w:rPr>
          <w:rFonts w:ascii="Times New Roman" w:hAnsi="Times New Roman" w:cs="Times New Roman"/>
        </w:rPr>
        <w:t xml:space="preserve">g cukup jumlah dan kwalitasnya </w:t>
      </w:r>
      <w:r w:rsidR="004C6283" w:rsidRPr="004A72C9">
        <w:rPr>
          <w:rFonts w:ascii="Times New Roman" w:hAnsi="Times New Roman" w:cs="Times New Roman"/>
          <w:vertAlign w:val="superscript"/>
        </w:rPr>
        <w:t>5</w:t>
      </w:r>
      <w:r w:rsidR="004C6283" w:rsidRPr="004A72C9">
        <w:rPr>
          <w:rFonts w:ascii="Times New Roman" w:hAnsi="Times New Roman" w:cs="Times New Roman"/>
        </w:rPr>
        <w:t>.</w:t>
      </w:r>
    </w:p>
    <w:p w:rsidR="00DB79A6" w:rsidRPr="004A72C9" w:rsidRDefault="00DB79A6" w:rsidP="004A72C9">
      <w:pPr>
        <w:pStyle w:val="ListParagraph"/>
        <w:spacing w:line="240" w:lineRule="auto"/>
        <w:ind w:left="0" w:firstLine="426"/>
        <w:jc w:val="both"/>
        <w:rPr>
          <w:rFonts w:ascii="Times New Roman" w:hAnsi="Times New Roman" w:cs="Times New Roman"/>
        </w:rPr>
      </w:pPr>
      <w:proofErr w:type="gramStart"/>
      <w:r w:rsidRPr="004A72C9">
        <w:rPr>
          <w:rFonts w:ascii="Times New Roman" w:hAnsi="Times New Roman" w:cs="Times New Roman"/>
        </w:rPr>
        <w:t>Menurut penelitian Smith, etal (2017) IMD dapat menurunkan risiko kematian pada bayi hingga 22%.</w:t>
      </w:r>
      <w:proofErr w:type="gramEnd"/>
      <w:r w:rsidRPr="004A72C9">
        <w:rPr>
          <w:rFonts w:ascii="Times New Roman" w:hAnsi="Times New Roman" w:cs="Times New Roman"/>
        </w:rPr>
        <w:t xml:space="preserve"> Menurut laporan UNICEF </w:t>
      </w:r>
      <w:proofErr w:type="gramStart"/>
      <w:r w:rsidRPr="004A72C9">
        <w:rPr>
          <w:rFonts w:ascii="Times New Roman" w:hAnsi="Times New Roman" w:cs="Times New Roman"/>
        </w:rPr>
        <w:t xml:space="preserve">mengenai  </w:t>
      </w:r>
      <w:r w:rsidRPr="004A72C9">
        <w:rPr>
          <w:rFonts w:ascii="Times New Roman" w:hAnsi="Times New Roman" w:cs="Times New Roman"/>
          <w:i/>
        </w:rPr>
        <w:t>Fact</w:t>
      </w:r>
      <w:proofErr w:type="gramEnd"/>
      <w:r w:rsidRPr="004A72C9">
        <w:rPr>
          <w:rFonts w:ascii="Times New Roman" w:hAnsi="Times New Roman" w:cs="Times New Roman"/>
          <w:i/>
        </w:rPr>
        <w:t xml:space="preserve"> About Breast Feeding</w:t>
      </w:r>
      <w:r w:rsidRPr="004A72C9">
        <w:rPr>
          <w:rFonts w:ascii="Times New Roman" w:hAnsi="Times New Roman" w:cs="Times New Roman"/>
        </w:rPr>
        <w:t xml:space="preserve">  bahwa pemberian susu formula merupakan kekeliruan, karena pada masa pertumbuhan berikutnya bayi yang tidak diberi  ASI ternyata memiliki peluang yang jauh lebih besar untuk menderita hipertensi, jantung, kanker, obesitas, diabetes, stunting dan lain-lain</w:t>
      </w:r>
      <w:r w:rsidR="004C6283" w:rsidRPr="004A72C9">
        <w:rPr>
          <w:rFonts w:ascii="Times New Roman" w:hAnsi="Times New Roman" w:cs="Times New Roman"/>
          <w:vertAlign w:val="superscript"/>
        </w:rPr>
        <w:t>5</w:t>
      </w:r>
      <w:r w:rsidR="004C6283" w:rsidRPr="004A72C9">
        <w:rPr>
          <w:rFonts w:ascii="Times New Roman" w:hAnsi="Times New Roman" w:cs="Times New Roman"/>
        </w:rPr>
        <w:t xml:space="preserve">. </w:t>
      </w:r>
      <w:r w:rsidRPr="004A72C9">
        <w:rPr>
          <w:rFonts w:ascii="Times New Roman" w:hAnsi="Times New Roman" w:cs="Times New Roman"/>
        </w:rPr>
        <w:t xml:space="preserve">Sesuai evidence based pengenalan MP ASI yang tidak tepat </w:t>
      </w:r>
      <w:proofErr w:type="gramStart"/>
      <w:r w:rsidRPr="004A72C9">
        <w:rPr>
          <w:rFonts w:ascii="Times New Roman" w:hAnsi="Times New Roman" w:cs="Times New Roman"/>
        </w:rPr>
        <w:t>akan</w:t>
      </w:r>
      <w:proofErr w:type="gramEnd"/>
      <w:r w:rsidRPr="004A72C9">
        <w:rPr>
          <w:rFonts w:ascii="Times New Roman" w:hAnsi="Times New Roman" w:cs="Times New Roman"/>
        </w:rPr>
        <w:t xml:space="preserve"> menyebabkan anak cenderung menyukai rasa tertentu dan memilih-milih makanan sehingga menyebabkan anak tidak mendapatkan nutrisi yang cukup. Sebaliknya anak yang mendapatkan MP ASI yang beragam dan alami, dimasa mendatang </w:t>
      </w:r>
      <w:proofErr w:type="gramStart"/>
      <w:r w:rsidRPr="004A72C9">
        <w:rPr>
          <w:rFonts w:ascii="Times New Roman" w:hAnsi="Times New Roman" w:cs="Times New Roman"/>
        </w:rPr>
        <w:t>akan</w:t>
      </w:r>
      <w:proofErr w:type="gramEnd"/>
      <w:r w:rsidRPr="004A72C9">
        <w:rPr>
          <w:rFonts w:ascii="Times New Roman" w:hAnsi="Times New Roman" w:cs="Times New Roman"/>
        </w:rPr>
        <w:t xml:space="preserve"> memilih makanan yang sehat dengan menu seimbang untuk memenuhi kebutuhan nutrisinya. </w:t>
      </w:r>
      <w:proofErr w:type="gramStart"/>
      <w:r w:rsidRPr="004A72C9">
        <w:rPr>
          <w:rFonts w:ascii="Times New Roman" w:hAnsi="Times New Roman" w:cs="Times New Roman"/>
        </w:rPr>
        <w:t>Oleh karena itu perlu ditekak</w:t>
      </w:r>
      <w:r w:rsidR="008C1C4B" w:rsidRPr="004A72C9">
        <w:rPr>
          <w:rFonts w:ascii="Times New Roman" w:hAnsi="Times New Roman" w:cs="Times New Roman"/>
        </w:rPr>
        <w:t>a</w:t>
      </w:r>
      <w:r w:rsidRPr="004A72C9">
        <w:rPr>
          <w:rFonts w:ascii="Times New Roman" w:hAnsi="Times New Roman" w:cs="Times New Roman"/>
        </w:rPr>
        <w:t xml:space="preserve">nkan untuk pemberian makanan bayi </w:t>
      </w:r>
      <w:r w:rsidRPr="004A72C9">
        <w:rPr>
          <w:rFonts w:ascii="Times New Roman" w:hAnsi="Times New Roman" w:cs="Times New Roman"/>
        </w:rPr>
        <w:lastRenderedPageBreak/>
        <w:t>dan anak yang tepat dengan memberikan MP ASI yang tepat sesuai den</w:t>
      </w:r>
      <w:r w:rsidR="004C6283" w:rsidRPr="004A72C9">
        <w:rPr>
          <w:rFonts w:ascii="Times New Roman" w:hAnsi="Times New Roman" w:cs="Times New Roman"/>
        </w:rPr>
        <w:t xml:space="preserve">gan rekomendasi WHO dan Unicef </w:t>
      </w:r>
      <w:r w:rsidR="004C6283" w:rsidRPr="004A72C9">
        <w:rPr>
          <w:rFonts w:ascii="Times New Roman" w:hAnsi="Times New Roman" w:cs="Times New Roman"/>
          <w:vertAlign w:val="superscript"/>
        </w:rPr>
        <w:t>5</w:t>
      </w:r>
      <w:r w:rsidR="004C6283" w:rsidRPr="004A72C9">
        <w:rPr>
          <w:rFonts w:ascii="Times New Roman" w:hAnsi="Times New Roman" w:cs="Times New Roman"/>
        </w:rPr>
        <w:t>.</w:t>
      </w:r>
      <w:proofErr w:type="gramEnd"/>
    </w:p>
    <w:p w:rsidR="00DB79A6" w:rsidRPr="004A72C9" w:rsidRDefault="00DB79A6" w:rsidP="004A72C9">
      <w:pPr>
        <w:pStyle w:val="ListParagraph"/>
        <w:spacing w:line="240" w:lineRule="auto"/>
        <w:ind w:left="0" w:firstLine="426"/>
        <w:jc w:val="both"/>
        <w:rPr>
          <w:rFonts w:ascii="Times New Roman" w:hAnsi="Times New Roman" w:cs="Times New Roman"/>
        </w:rPr>
      </w:pPr>
      <w:r w:rsidRPr="004A72C9">
        <w:rPr>
          <w:rFonts w:ascii="Times New Roman" w:hAnsi="Times New Roman" w:cs="Times New Roman"/>
        </w:rPr>
        <w:t xml:space="preserve">Tujuan dalam penelitian ini adalah untuk mengetahui hubungan pemberian makanan </w:t>
      </w:r>
      <w:r w:rsidR="006E45CA" w:rsidRPr="004A72C9">
        <w:rPr>
          <w:rFonts w:ascii="Times New Roman" w:hAnsi="Times New Roman" w:cs="Times New Roman"/>
        </w:rPr>
        <w:t>pendamping ASI</w:t>
      </w:r>
      <w:r w:rsidRPr="004A72C9">
        <w:rPr>
          <w:rFonts w:ascii="Times New Roman" w:hAnsi="Times New Roman" w:cs="Times New Roman"/>
        </w:rPr>
        <w:t xml:space="preserve"> terhadap kejadian stunting di Kabupaten Sleman, DIY</w:t>
      </w:r>
    </w:p>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rPr>
        <w:t>METOD</w:t>
      </w:r>
      <w:r w:rsidRPr="004A72C9">
        <w:rPr>
          <w:rFonts w:ascii="Times New Roman" w:hAnsi="Times New Roman" w:cs="Times New Roman"/>
          <w:b/>
          <w:lang w:val="id-ID"/>
        </w:rPr>
        <w:t xml:space="preserve">E </w:t>
      </w:r>
      <w:r w:rsidRPr="004A72C9">
        <w:rPr>
          <w:rFonts w:ascii="Times New Roman" w:hAnsi="Times New Roman" w:cs="Times New Roman"/>
          <w:b/>
        </w:rPr>
        <w:t>PENELITIAN</w:t>
      </w:r>
    </w:p>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 xml:space="preserve">Jenis penelitian ini menggunakan observasional menggunakan desain </w:t>
      </w:r>
      <w:r w:rsidRPr="004A72C9">
        <w:rPr>
          <w:rFonts w:ascii="Times New Roman" w:hAnsi="Times New Roman" w:cs="Times New Roman"/>
          <w:i/>
        </w:rPr>
        <w:t>case control</w:t>
      </w:r>
      <w:r w:rsidRPr="004A72C9">
        <w:rPr>
          <w:rFonts w:ascii="Times New Roman" w:hAnsi="Times New Roman" w:cs="Times New Roman"/>
        </w:rPr>
        <w:t xml:space="preserve"> dengan prosedur </w:t>
      </w:r>
      <w:r w:rsidRPr="004A72C9">
        <w:rPr>
          <w:rFonts w:ascii="Times New Roman" w:hAnsi="Times New Roman" w:cs="Times New Roman"/>
          <w:i/>
        </w:rPr>
        <w:t>matching</w:t>
      </w:r>
      <w:r w:rsidRPr="004A72C9">
        <w:rPr>
          <w:rFonts w:ascii="Times New Roman" w:hAnsi="Times New Roman" w:cs="Times New Roman"/>
        </w:rPr>
        <w:t xml:space="preserve">. </w:t>
      </w:r>
      <w:proofErr w:type="gramStart"/>
      <w:r w:rsidRPr="004A72C9">
        <w:rPr>
          <w:rFonts w:ascii="Times New Roman" w:hAnsi="Times New Roman" w:cs="Times New Roman"/>
        </w:rPr>
        <w:t>Lokasi penelitian di wilayah kerja Puskesmas Kalasan Sleman.</w:t>
      </w:r>
      <w:proofErr w:type="gramEnd"/>
      <w:r w:rsidRPr="004A72C9">
        <w:rPr>
          <w:rFonts w:ascii="Times New Roman" w:hAnsi="Times New Roman" w:cs="Times New Roman"/>
        </w:rPr>
        <w:t xml:space="preserve"> </w:t>
      </w:r>
      <w:proofErr w:type="gramStart"/>
      <w:r w:rsidRPr="004A72C9">
        <w:rPr>
          <w:rFonts w:ascii="Times New Roman" w:hAnsi="Times New Roman" w:cs="Times New Roman"/>
        </w:rPr>
        <w:t>Pengumpulan data dilakukan dengan kuisoner.</w:t>
      </w:r>
      <w:proofErr w:type="gramEnd"/>
      <w:r w:rsidRPr="004A72C9">
        <w:rPr>
          <w:rFonts w:ascii="Times New Roman" w:hAnsi="Times New Roman" w:cs="Times New Roman"/>
        </w:rPr>
        <w:t xml:space="preserve"> Responden pada penelitian ini adalah 100 balita dengan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 6 – 60 bulan, 50 anak sebagai kasus dan 50 anak sebagaai control. Instrumen pada penelitian ini adalah kuisoner untuk menanyakan praktik pemberian MP ASI, infantometer untuk mengukur panjang badan bayi dan timbangan dacin untuk mengukur berat badan bayi.Instrumen kuisoner praktik pemberian MP ASI sebelumnya sudah di ujia validitas isi oleh dua pakar </w:t>
      </w:r>
      <w:r w:rsidR="006E45CA" w:rsidRPr="004A72C9">
        <w:rPr>
          <w:rFonts w:ascii="Times New Roman" w:hAnsi="Times New Roman" w:cs="Times New Roman"/>
        </w:rPr>
        <w:t>MP ASI</w:t>
      </w:r>
      <w:r w:rsidRPr="004A72C9">
        <w:rPr>
          <w:rFonts w:ascii="Times New Roman" w:hAnsi="Times New Roman" w:cs="Times New Roman"/>
        </w:rPr>
        <w:t>.</w:t>
      </w:r>
    </w:p>
    <w:p w:rsidR="00DB79A6" w:rsidRPr="004A72C9" w:rsidRDefault="00DB79A6" w:rsidP="004A72C9">
      <w:pPr>
        <w:spacing w:after="0" w:line="240" w:lineRule="auto"/>
        <w:jc w:val="both"/>
        <w:rPr>
          <w:rFonts w:ascii="Times New Roman" w:hAnsi="Times New Roman" w:cs="Times New Roman"/>
          <w:b/>
        </w:rPr>
      </w:pPr>
    </w:p>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lang w:val="id-ID"/>
        </w:rPr>
        <w:t xml:space="preserve">HASIL </w:t>
      </w:r>
      <w:r w:rsidRPr="004A72C9">
        <w:rPr>
          <w:rFonts w:ascii="Times New Roman" w:hAnsi="Times New Roman" w:cs="Times New Roman"/>
          <w:b/>
        </w:rPr>
        <w:t>dan PEMBAHASAN</w:t>
      </w:r>
    </w:p>
    <w:p w:rsidR="00DB79A6" w:rsidRPr="004A72C9" w:rsidRDefault="00DB79A6" w:rsidP="004A72C9">
      <w:pPr>
        <w:autoSpaceDE w:val="0"/>
        <w:autoSpaceDN w:val="0"/>
        <w:adjustRightInd w:val="0"/>
        <w:spacing w:after="0" w:line="240" w:lineRule="auto"/>
        <w:jc w:val="both"/>
        <w:rPr>
          <w:rFonts w:ascii="Times New Roman" w:hAnsi="Times New Roman" w:cs="Times New Roman"/>
        </w:rPr>
      </w:pPr>
      <w:r w:rsidRPr="004A72C9">
        <w:rPr>
          <w:rFonts w:ascii="Times New Roman" w:hAnsi="Times New Roman" w:cs="Times New Roman"/>
          <w:b/>
          <w:bCs/>
        </w:rPr>
        <w:t>Analisis univariat</w:t>
      </w:r>
      <w:r w:rsidRPr="004A72C9">
        <w:rPr>
          <w:rFonts w:ascii="Times New Roman" w:hAnsi="Times New Roman" w:cs="Times New Roman"/>
          <w:bCs/>
        </w:rPr>
        <w:t xml:space="preserve"> dilakukan untuk mengetahui distribusi frekuensi setiap variabel baik variabel dependen </w:t>
      </w:r>
      <w:r w:rsidRPr="004A72C9">
        <w:rPr>
          <w:rFonts w:ascii="Times New Roman" w:hAnsi="Times New Roman" w:cs="Times New Roman"/>
        </w:rPr>
        <w:t xml:space="preserve">pemberian ASI eksklusif maupun variabel independen dalam penelitian ini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ibu, pekerjaan ibu, pendidikan ibu, usia bayi, status gizi bayi, </w:t>
      </w:r>
      <w:r w:rsidR="008C1C4B" w:rsidRPr="004A72C9">
        <w:rPr>
          <w:rFonts w:ascii="Times New Roman" w:hAnsi="Times New Roman" w:cs="Times New Roman"/>
        </w:rPr>
        <w:t>dan pemberian MP ASI</w:t>
      </w:r>
      <w:r w:rsidRPr="004A72C9">
        <w:rPr>
          <w:rFonts w:ascii="Times New Roman" w:hAnsi="Times New Roman" w:cs="Times New Roman"/>
        </w:rPr>
        <w:t>.</w:t>
      </w:r>
    </w:p>
    <w:p w:rsidR="00DB79A6" w:rsidRPr="004A72C9" w:rsidRDefault="00DB79A6" w:rsidP="004A72C9">
      <w:pPr>
        <w:autoSpaceDE w:val="0"/>
        <w:autoSpaceDN w:val="0"/>
        <w:adjustRightInd w:val="0"/>
        <w:spacing w:after="0" w:line="240" w:lineRule="auto"/>
        <w:jc w:val="both"/>
        <w:rPr>
          <w:rFonts w:ascii="Times New Roman" w:hAnsi="Times New Roman" w:cs="Times New Roman"/>
        </w:rPr>
      </w:pPr>
      <w:proofErr w:type="gramStart"/>
      <w:r w:rsidRPr="004A72C9">
        <w:rPr>
          <w:rFonts w:ascii="Times New Roman" w:hAnsi="Times New Roman" w:cs="Times New Roman"/>
        </w:rPr>
        <w:t>Tabel 1.</w:t>
      </w:r>
      <w:proofErr w:type="gramEnd"/>
      <w:r w:rsidRPr="004A72C9">
        <w:rPr>
          <w:rFonts w:ascii="Times New Roman" w:hAnsi="Times New Roman" w:cs="Times New Roman"/>
        </w:rPr>
        <w:t xml:space="preserve"> Distribusi frekuensi berdasarkan </w:t>
      </w:r>
      <w:proofErr w:type="gramStart"/>
      <w:r w:rsidRPr="004A72C9">
        <w:rPr>
          <w:rFonts w:ascii="Times New Roman" w:hAnsi="Times New Roman" w:cs="Times New Roman"/>
        </w:rPr>
        <w:t>usia</w:t>
      </w:r>
      <w:proofErr w:type="gramEnd"/>
      <w:r w:rsidRPr="004A72C9">
        <w:rPr>
          <w:rFonts w:ascii="Times New Roman" w:hAnsi="Times New Roman" w:cs="Times New Roman"/>
        </w:rPr>
        <w:t xml:space="preserve"> ibu, pekerjaan ibu, pendidikan ibu, usia bayi, status gizi bayi, </w:t>
      </w:r>
      <w:r w:rsidR="008C1C4B" w:rsidRPr="004A72C9">
        <w:rPr>
          <w:rFonts w:ascii="Times New Roman" w:hAnsi="Times New Roman" w:cs="Times New Roman"/>
        </w:rPr>
        <w:t>dan pemberian MP ASI</w:t>
      </w:r>
      <w:r w:rsidRPr="004A72C9">
        <w:rPr>
          <w:rFonts w:ascii="Times New Roman" w:hAnsi="Times New Roman" w:cs="Times New Roman"/>
        </w:rPr>
        <w:t>.</w:t>
      </w:r>
    </w:p>
    <w:tbl>
      <w:tblPr>
        <w:tblW w:w="4748" w:type="dxa"/>
        <w:jc w:val="center"/>
        <w:tblLook w:val="04A0"/>
      </w:tblPr>
      <w:tblGrid>
        <w:gridCol w:w="1799"/>
        <w:gridCol w:w="1527"/>
        <w:gridCol w:w="1422"/>
      </w:tblGrid>
      <w:tr w:rsidR="00DB79A6" w:rsidRPr="004A72C9" w:rsidTr="00FA4A90">
        <w:trPr>
          <w:jc w:val="center"/>
        </w:trPr>
        <w:tc>
          <w:tcPr>
            <w:tcW w:w="1799" w:type="dxa"/>
            <w:vMerge w:val="restart"/>
            <w:tcBorders>
              <w:top w:val="single" w:sz="4" w:space="0" w:color="auto"/>
            </w:tcBorders>
            <w:shd w:val="clear" w:color="auto" w:fill="auto"/>
            <w:hideMark/>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Variabel</w:t>
            </w:r>
          </w:p>
        </w:tc>
        <w:tc>
          <w:tcPr>
            <w:tcW w:w="2949" w:type="dxa"/>
            <w:gridSpan w:val="2"/>
            <w:tcBorders>
              <w:top w:val="single" w:sz="4" w:space="0" w:color="auto"/>
            </w:tcBorders>
            <w:shd w:val="clear" w:color="auto" w:fill="auto"/>
            <w:hideMark/>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(∑=100)</w:t>
            </w:r>
          </w:p>
        </w:tc>
      </w:tr>
      <w:tr w:rsidR="00DB79A6" w:rsidRPr="004A72C9" w:rsidTr="00FA4A90">
        <w:trPr>
          <w:jc w:val="center"/>
        </w:trPr>
        <w:tc>
          <w:tcPr>
            <w:tcW w:w="1799" w:type="dxa"/>
            <w:vMerge/>
            <w:tcBorders>
              <w:bottom w:val="single" w:sz="4" w:space="0" w:color="auto"/>
            </w:tcBorders>
            <w:shd w:val="clear" w:color="auto" w:fill="auto"/>
            <w:vAlign w:val="center"/>
            <w:hideMark/>
          </w:tcPr>
          <w:p w:rsidR="00DB79A6" w:rsidRPr="004A72C9" w:rsidRDefault="00DB79A6" w:rsidP="004A72C9">
            <w:pPr>
              <w:spacing w:after="0" w:line="240" w:lineRule="auto"/>
              <w:jc w:val="both"/>
              <w:rPr>
                <w:rFonts w:ascii="Times New Roman" w:hAnsi="Times New Roman" w:cs="Times New Roman"/>
              </w:rPr>
            </w:pPr>
          </w:p>
        </w:tc>
        <w:tc>
          <w:tcPr>
            <w:tcW w:w="1527" w:type="dxa"/>
            <w:tcBorders>
              <w:bottom w:val="single" w:sz="4" w:space="0" w:color="auto"/>
            </w:tcBorders>
            <w:shd w:val="clear" w:color="auto" w:fill="auto"/>
            <w:hideMark/>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Frekuensi (n)</w:t>
            </w:r>
          </w:p>
        </w:tc>
        <w:tc>
          <w:tcPr>
            <w:tcW w:w="1422" w:type="dxa"/>
            <w:tcBorders>
              <w:bottom w:val="single" w:sz="4" w:space="0" w:color="auto"/>
            </w:tcBorders>
            <w:shd w:val="clear" w:color="auto" w:fill="auto"/>
            <w:hideMark/>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Persentase (%)</w:t>
            </w:r>
          </w:p>
        </w:tc>
      </w:tr>
      <w:tr w:rsidR="00DB79A6" w:rsidRPr="004A72C9" w:rsidTr="00FA4A90">
        <w:trPr>
          <w:jc w:val="center"/>
        </w:trPr>
        <w:tc>
          <w:tcPr>
            <w:tcW w:w="1799" w:type="dxa"/>
            <w:tcBorders>
              <w:top w:val="single" w:sz="4" w:space="0" w:color="auto"/>
            </w:tcBorders>
            <w:shd w:val="clear" w:color="auto" w:fill="auto"/>
            <w:hideMark/>
          </w:tcPr>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rPr>
              <w:t>Umur Ibu</w:t>
            </w:r>
          </w:p>
        </w:tc>
        <w:tc>
          <w:tcPr>
            <w:tcW w:w="1527" w:type="dxa"/>
            <w:tcBorders>
              <w:top w:val="single" w:sz="4" w:space="0" w:color="auto"/>
            </w:tcBorders>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tc>
        <w:tc>
          <w:tcPr>
            <w:tcW w:w="1422" w:type="dxa"/>
            <w:tcBorders>
              <w:top w:val="single" w:sz="4" w:space="0" w:color="auto"/>
            </w:tcBorders>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tc>
      </w:tr>
      <w:tr w:rsidR="00DB79A6" w:rsidRPr="004A72C9" w:rsidTr="00FA4A90">
        <w:trPr>
          <w:trHeight w:val="315"/>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&lt; 20 Tahun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12</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12</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20-35 Tahun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72</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72</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color w:val="FFFFFF" w:themeColor="background1"/>
                <w:shd w:val="clear" w:color="auto" w:fill="FFFFFF" w:themeFill="background1"/>
              </w:rPr>
              <w:t>‘</w:t>
            </w:r>
            <w:r w:rsidRPr="004A72C9">
              <w:rPr>
                <w:rFonts w:ascii="Times New Roman" w:hAnsi="Times New Roman" w:cs="Times New Roman"/>
              </w:rPr>
              <w:t>&gt; 35 Tahun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16</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16</w:t>
            </w:r>
          </w:p>
        </w:tc>
      </w:tr>
      <w:tr w:rsidR="00DB79A6" w:rsidRPr="004A72C9" w:rsidTr="00FA4A90">
        <w:trPr>
          <w:jc w:val="center"/>
        </w:trPr>
        <w:tc>
          <w:tcPr>
            <w:tcW w:w="1799" w:type="dxa"/>
            <w:shd w:val="clear" w:color="auto" w:fill="auto"/>
            <w:hideMark/>
          </w:tcPr>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rPr>
              <w:t>Pendidikan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Dasar</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18</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18</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Menengah</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65</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65</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Tinggi</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17</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17</w:t>
            </w:r>
          </w:p>
        </w:tc>
      </w:tr>
      <w:tr w:rsidR="00DB79A6" w:rsidRPr="004A72C9" w:rsidTr="00FA4A90">
        <w:trPr>
          <w:jc w:val="center"/>
        </w:trPr>
        <w:tc>
          <w:tcPr>
            <w:tcW w:w="1799" w:type="dxa"/>
            <w:shd w:val="clear" w:color="auto" w:fill="auto"/>
            <w:hideMark/>
          </w:tcPr>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rPr>
              <w:t>Pekerjaaan</w:t>
            </w:r>
          </w:p>
        </w:tc>
        <w:tc>
          <w:tcPr>
            <w:tcW w:w="1527" w:type="dxa"/>
            <w:shd w:val="clear" w:color="auto" w:fill="auto"/>
          </w:tcPr>
          <w:p w:rsidR="00DB79A6" w:rsidRPr="004A72C9" w:rsidRDefault="00DB79A6" w:rsidP="004A72C9">
            <w:pPr>
              <w:spacing w:after="0" w:line="240" w:lineRule="auto"/>
              <w:jc w:val="both"/>
              <w:rPr>
                <w:rFonts w:ascii="Times New Roman" w:hAnsi="Times New Roman" w:cs="Times New Roman"/>
              </w:rPr>
            </w:pPr>
          </w:p>
        </w:tc>
        <w:tc>
          <w:tcPr>
            <w:tcW w:w="1422" w:type="dxa"/>
            <w:shd w:val="clear" w:color="auto" w:fill="auto"/>
          </w:tcPr>
          <w:p w:rsidR="00DB79A6" w:rsidRPr="004A72C9" w:rsidRDefault="00DB79A6" w:rsidP="004A72C9">
            <w:pPr>
              <w:spacing w:after="0" w:line="240" w:lineRule="auto"/>
              <w:jc w:val="both"/>
              <w:rPr>
                <w:rFonts w:ascii="Times New Roman" w:hAnsi="Times New Roman" w:cs="Times New Roman"/>
              </w:rPr>
            </w:pPr>
          </w:p>
        </w:tc>
      </w:tr>
      <w:tr w:rsidR="00DB79A6" w:rsidRPr="004A72C9" w:rsidTr="00FA4A90">
        <w:trPr>
          <w:jc w:val="center"/>
        </w:trPr>
        <w:tc>
          <w:tcPr>
            <w:tcW w:w="1799" w:type="dxa"/>
            <w:shd w:val="clear" w:color="auto" w:fill="auto"/>
            <w:hideMark/>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Bekerja</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53</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53</w:t>
            </w:r>
          </w:p>
        </w:tc>
      </w:tr>
      <w:tr w:rsidR="00DB79A6" w:rsidRPr="004A72C9" w:rsidTr="00FA4A90">
        <w:trPr>
          <w:jc w:val="center"/>
        </w:trPr>
        <w:tc>
          <w:tcPr>
            <w:tcW w:w="1799" w:type="dxa"/>
            <w:shd w:val="clear" w:color="auto" w:fill="auto"/>
            <w:hideMark/>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Tidak Bekerja</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47</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47</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rPr>
              <w:t>Status Gizi Bayi</w:t>
            </w:r>
          </w:p>
        </w:tc>
        <w:tc>
          <w:tcPr>
            <w:tcW w:w="1527" w:type="dxa"/>
            <w:shd w:val="clear" w:color="auto" w:fill="auto"/>
          </w:tcPr>
          <w:p w:rsidR="00DB79A6" w:rsidRPr="004A72C9" w:rsidRDefault="00DB79A6" w:rsidP="004A72C9">
            <w:pPr>
              <w:spacing w:after="0" w:line="240" w:lineRule="auto"/>
              <w:jc w:val="both"/>
              <w:rPr>
                <w:rFonts w:ascii="Times New Roman" w:hAnsi="Times New Roman" w:cs="Times New Roman"/>
              </w:rPr>
            </w:pPr>
          </w:p>
        </w:tc>
        <w:tc>
          <w:tcPr>
            <w:tcW w:w="1422" w:type="dxa"/>
            <w:shd w:val="clear" w:color="auto" w:fill="auto"/>
          </w:tcPr>
          <w:p w:rsidR="00DB79A6" w:rsidRPr="004A72C9" w:rsidRDefault="00DB79A6" w:rsidP="004A72C9">
            <w:pPr>
              <w:spacing w:after="0" w:line="240" w:lineRule="auto"/>
              <w:jc w:val="both"/>
              <w:rPr>
                <w:rFonts w:ascii="Times New Roman" w:hAnsi="Times New Roman" w:cs="Times New Roman"/>
              </w:rPr>
            </w:pP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Stunting</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50</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50</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lastRenderedPageBreak/>
              <w:t>Normal</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50</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50</w:t>
            </w:r>
          </w:p>
        </w:tc>
      </w:tr>
      <w:tr w:rsidR="00DB79A6" w:rsidRPr="004A72C9" w:rsidTr="00FA4A90">
        <w:trPr>
          <w:jc w:val="center"/>
        </w:trPr>
        <w:tc>
          <w:tcPr>
            <w:tcW w:w="1799" w:type="dxa"/>
            <w:shd w:val="clear" w:color="auto" w:fill="auto"/>
          </w:tcPr>
          <w:p w:rsidR="00DB79A6" w:rsidRPr="004A72C9" w:rsidRDefault="00DB79A6" w:rsidP="004A72C9">
            <w:pPr>
              <w:spacing w:after="0" w:line="240" w:lineRule="auto"/>
              <w:jc w:val="both"/>
              <w:rPr>
                <w:rFonts w:ascii="Times New Roman" w:hAnsi="Times New Roman" w:cs="Times New Roman"/>
                <w:b/>
              </w:rPr>
            </w:pPr>
            <w:r w:rsidRPr="004A72C9">
              <w:rPr>
                <w:rFonts w:ascii="Times New Roman" w:hAnsi="Times New Roman" w:cs="Times New Roman"/>
                <w:b/>
              </w:rPr>
              <w:t>Usia Anak</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tc>
      </w:tr>
      <w:tr w:rsidR="00DB79A6" w:rsidRPr="004A72C9" w:rsidTr="00FA4A90">
        <w:trPr>
          <w:jc w:val="center"/>
        </w:trPr>
        <w:tc>
          <w:tcPr>
            <w:tcW w:w="1799" w:type="dxa"/>
            <w:shd w:val="clear" w:color="auto" w:fill="auto"/>
            <w:vAlign w:val="center"/>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6-12 Bulan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28</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28</w:t>
            </w:r>
          </w:p>
        </w:tc>
      </w:tr>
      <w:tr w:rsidR="00DB79A6" w:rsidRPr="004A72C9" w:rsidTr="00FA4A90">
        <w:trPr>
          <w:jc w:val="center"/>
        </w:trPr>
        <w:tc>
          <w:tcPr>
            <w:tcW w:w="1799" w:type="dxa"/>
            <w:shd w:val="clear" w:color="auto" w:fill="auto"/>
            <w:vAlign w:val="center"/>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13-24 Bulan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46</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46</w:t>
            </w:r>
          </w:p>
        </w:tc>
      </w:tr>
      <w:tr w:rsidR="00DB79A6" w:rsidRPr="004A72C9" w:rsidTr="00FA4A90">
        <w:trPr>
          <w:jc w:val="center"/>
        </w:trPr>
        <w:tc>
          <w:tcPr>
            <w:tcW w:w="1799" w:type="dxa"/>
            <w:shd w:val="clear" w:color="auto" w:fill="auto"/>
            <w:vAlign w:val="center"/>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25-36 Bulan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24</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24</w:t>
            </w:r>
          </w:p>
        </w:tc>
      </w:tr>
      <w:tr w:rsidR="00DB79A6" w:rsidRPr="004A72C9" w:rsidTr="00FA4A90">
        <w:trPr>
          <w:trHeight w:val="493"/>
          <w:jc w:val="center"/>
        </w:trPr>
        <w:tc>
          <w:tcPr>
            <w:tcW w:w="1799" w:type="dxa"/>
            <w:shd w:val="clear" w:color="auto" w:fill="auto"/>
            <w:vAlign w:val="center"/>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37-48 Bulan</w:t>
            </w:r>
          </w:p>
        </w:tc>
        <w:tc>
          <w:tcPr>
            <w:tcW w:w="1527"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w:t>
            </w:r>
          </w:p>
        </w:tc>
        <w:tc>
          <w:tcPr>
            <w:tcW w:w="1422" w:type="dxa"/>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color w:val="000000"/>
              </w:rPr>
            </w:pPr>
            <w:r w:rsidRPr="004A72C9">
              <w:rPr>
                <w:rFonts w:ascii="Times New Roman" w:hAnsi="Times New Roman" w:cs="Times New Roman"/>
                <w:color w:val="000000"/>
              </w:rPr>
              <w:t>2</w:t>
            </w:r>
          </w:p>
        </w:tc>
      </w:tr>
      <w:tr w:rsidR="00DB79A6" w:rsidRPr="004A72C9" w:rsidTr="00FA4A90">
        <w:trPr>
          <w:jc w:val="center"/>
        </w:trPr>
        <w:tc>
          <w:tcPr>
            <w:tcW w:w="1799" w:type="dxa"/>
            <w:tcBorders>
              <w:bottom w:val="single" w:sz="4" w:space="0" w:color="auto"/>
            </w:tcBorders>
            <w:shd w:val="clear" w:color="auto" w:fill="auto"/>
          </w:tcPr>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Pemberian MP ASI</w:t>
            </w:r>
          </w:p>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Tepat</w:t>
            </w:r>
          </w:p>
          <w:p w:rsidR="00DB79A6" w:rsidRPr="004A72C9" w:rsidRDefault="00DB79A6" w:rsidP="004A72C9">
            <w:pPr>
              <w:spacing w:after="0" w:line="240" w:lineRule="auto"/>
              <w:jc w:val="both"/>
              <w:rPr>
                <w:rFonts w:ascii="Times New Roman" w:hAnsi="Times New Roman" w:cs="Times New Roman"/>
              </w:rPr>
            </w:pPr>
            <w:r w:rsidRPr="004A72C9">
              <w:rPr>
                <w:rFonts w:ascii="Times New Roman" w:hAnsi="Times New Roman" w:cs="Times New Roman"/>
              </w:rPr>
              <w:t>Tidak Tepat</w:t>
            </w:r>
          </w:p>
        </w:tc>
        <w:tc>
          <w:tcPr>
            <w:tcW w:w="1527" w:type="dxa"/>
            <w:tcBorders>
              <w:bottom w:val="single" w:sz="4" w:space="0" w:color="auto"/>
            </w:tcBorders>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35</w:t>
            </w:r>
          </w:p>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65</w:t>
            </w:r>
          </w:p>
        </w:tc>
        <w:tc>
          <w:tcPr>
            <w:tcW w:w="1422" w:type="dxa"/>
            <w:tcBorders>
              <w:bottom w:val="single" w:sz="4" w:space="0" w:color="auto"/>
            </w:tcBorders>
            <w:shd w:val="clear" w:color="auto" w:fill="auto"/>
          </w:tcPr>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p>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35</w:t>
            </w:r>
          </w:p>
          <w:p w:rsidR="00DB79A6" w:rsidRPr="004A72C9" w:rsidRDefault="00DB79A6" w:rsidP="004A72C9">
            <w:pPr>
              <w:autoSpaceDE w:val="0"/>
              <w:autoSpaceDN w:val="0"/>
              <w:adjustRightInd w:val="0"/>
              <w:spacing w:after="0" w:line="240" w:lineRule="auto"/>
              <w:ind w:left="60" w:right="60"/>
              <w:jc w:val="both"/>
              <w:rPr>
                <w:rFonts w:ascii="Times New Roman" w:hAnsi="Times New Roman" w:cs="Times New Roman"/>
              </w:rPr>
            </w:pPr>
            <w:r w:rsidRPr="004A72C9">
              <w:rPr>
                <w:rFonts w:ascii="Times New Roman" w:hAnsi="Times New Roman" w:cs="Times New Roman"/>
              </w:rPr>
              <w:t>65</w:t>
            </w:r>
          </w:p>
        </w:tc>
      </w:tr>
    </w:tbl>
    <w:p w:rsidR="00DB79A6" w:rsidRPr="004A72C9" w:rsidRDefault="00DB79A6" w:rsidP="004A72C9">
      <w:pPr>
        <w:autoSpaceDE w:val="0"/>
        <w:autoSpaceDN w:val="0"/>
        <w:adjustRightInd w:val="0"/>
        <w:spacing w:after="0" w:line="240" w:lineRule="auto"/>
        <w:jc w:val="both"/>
        <w:rPr>
          <w:rFonts w:ascii="Times New Roman" w:hAnsi="Times New Roman" w:cs="Times New Roman"/>
        </w:rPr>
      </w:pPr>
      <w:proofErr w:type="gramStart"/>
      <w:r w:rsidRPr="004A72C9">
        <w:rPr>
          <w:rFonts w:ascii="Times New Roman" w:hAnsi="Times New Roman" w:cs="Times New Roman"/>
        </w:rPr>
        <w:t>Sumber :</w:t>
      </w:r>
      <w:proofErr w:type="gramEnd"/>
      <w:r w:rsidRPr="004A72C9">
        <w:rPr>
          <w:rFonts w:ascii="Times New Roman" w:hAnsi="Times New Roman" w:cs="Times New Roman"/>
        </w:rPr>
        <w:t xml:space="preserve"> Data Primer 2018</w:t>
      </w:r>
    </w:p>
    <w:p w:rsidR="00DB79A6" w:rsidRPr="004A72C9" w:rsidRDefault="00DB79A6" w:rsidP="004A72C9">
      <w:pPr>
        <w:autoSpaceDE w:val="0"/>
        <w:autoSpaceDN w:val="0"/>
        <w:adjustRightInd w:val="0"/>
        <w:spacing w:after="0" w:line="240" w:lineRule="auto"/>
        <w:jc w:val="both"/>
        <w:rPr>
          <w:rFonts w:ascii="Times New Roman" w:hAnsi="Times New Roman" w:cs="Times New Roman"/>
        </w:rPr>
      </w:pPr>
      <w:r w:rsidRPr="004A72C9">
        <w:rPr>
          <w:rFonts w:ascii="Times New Roman" w:hAnsi="Times New Roman" w:cs="Times New Roman"/>
        </w:rPr>
        <w:t>Dari hasil penelitian menunjukan sebagian besar ibu yang memiliki balita berada pada rentang reproduksi sehat yaitu 72%, berdasarkan pendidikan responden memiliki pendidikan menengah yaitu SMP ataupun SMA.Persentase ibu bekerja 53% dari pertanyaan kuisoner yang diberikan ternyat</w:t>
      </w:r>
      <w:r w:rsidR="00FE0E58">
        <w:rPr>
          <w:rFonts w:ascii="Times New Roman" w:hAnsi="Times New Roman" w:cs="Times New Roman"/>
        </w:rPr>
        <w:t>a sebagian besar bekerja sebaga</w:t>
      </w:r>
      <w:r w:rsidRPr="004A72C9">
        <w:rPr>
          <w:rFonts w:ascii="Times New Roman" w:hAnsi="Times New Roman" w:cs="Times New Roman"/>
        </w:rPr>
        <w:t xml:space="preserve">i buruh pabrik.Berdasarkan riwayat </w:t>
      </w:r>
      <w:r w:rsidR="00576976" w:rsidRPr="004A72C9">
        <w:rPr>
          <w:rFonts w:ascii="Times New Roman" w:hAnsi="Times New Roman" w:cs="Times New Roman"/>
        </w:rPr>
        <w:t xml:space="preserve">pemberian MP ASI </w:t>
      </w:r>
      <w:r w:rsidRPr="004A72C9">
        <w:rPr>
          <w:rFonts w:ascii="Times New Roman" w:hAnsi="Times New Roman" w:cs="Times New Roman"/>
        </w:rPr>
        <w:t>sebagian besar tidak tepat.</w:t>
      </w:r>
    </w:p>
    <w:p w:rsidR="00DB79A6" w:rsidRPr="004A72C9" w:rsidRDefault="00DB79A6" w:rsidP="004A72C9">
      <w:pPr>
        <w:autoSpaceDE w:val="0"/>
        <w:autoSpaceDN w:val="0"/>
        <w:adjustRightInd w:val="0"/>
        <w:spacing w:after="0" w:line="240" w:lineRule="auto"/>
        <w:jc w:val="center"/>
        <w:rPr>
          <w:rFonts w:ascii="Times New Roman" w:hAnsi="Times New Roman" w:cs="Times New Roman"/>
        </w:rPr>
      </w:pPr>
      <w:proofErr w:type="gramStart"/>
      <w:r w:rsidRPr="004A72C9">
        <w:rPr>
          <w:rFonts w:ascii="Times New Roman" w:hAnsi="Times New Roman" w:cs="Times New Roman"/>
        </w:rPr>
        <w:t>Tabel 2.</w:t>
      </w:r>
      <w:proofErr w:type="gramEnd"/>
      <w:r w:rsidRPr="004A72C9">
        <w:rPr>
          <w:rFonts w:ascii="Times New Roman" w:hAnsi="Times New Roman" w:cs="Times New Roman"/>
        </w:rPr>
        <w:t xml:space="preserve"> Tabel silang antara Pemberian MP ASI terhadap kejadian stunting</w:t>
      </w:r>
    </w:p>
    <w:p w:rsidR="000162F0" w:rsidRPr="000162F0" w:rsidRDefault="000162F0" w:rsidP="004A72C9">
      <w:pPr>
        <w:autoSpaceDE w:val="0"/>
        <w:autoSpaceDN w:val="0"/>
        <w:adjustRightInd w:val="0"/>
        <w:spacing w:after="0" w:line="240" w:lineRule="auto"/>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3"/>
        <w:gridCol w:w="573"/>
        <w:gridCol w:w="456"/>
        <w:gridCol w:w="420"/>
        <w:gridCol w:w="376"/>
        <w:gridCol w:w="373"/>
        <w:gridCol w:w="368"/>
        <w:gridCol w:w="368"/>
        <w:gridCol w:w="580"/>
        <w:gridCol w:w="559"/>
      </w:tblGrid>
      <w:tr w:rsidR="00B969CF" w:rsidRPr="004A72C9" w:rsidTr="00B969CF">
        <w:tc>
          <w:tcPr>
            <w:tcW w:w="2912" w:type="dxa"/>
            <w:gridSpan w:val="2"/>
            <w:vMerge w:val="restart"/>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3342" w:type="dxa"/>
            <w:gridSpan w:val="4"/>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Status Gizi Bayi</w:t>
            </w:r>
          </w:p>
        </w:tc>
        <w:tc>
          <w:tcPr>
            <w:tcW w:w="1567" w:type="dxa"/>
            <w:gridSpan w:val="2"/>
            <w:vMerge w:val="restart"/>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Total</w:t>
            </w:r>
          </w:p>
        </w:tc>
        <w:tc>
          <w:tcPr>
            <w:tcW w:w="707" w:type="dxa"/>
            <w:vMerge w:val="restart"/>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P Value</w:t>
            </w:r>
          </w:p>
        </w:tc>
        <w:tc>
          <w:tcPr>
            <w:tcW w:w="707" w:type="dxa"/>
            <w:vMerge w:val="restart"/>
            <w:tcBorders>
              <w:top w:val="single" w:sz="4" w:space="0" w:color="auto"/>
            </w:tcBorders>
          </w:tcPr>
          <w:p w:rsidR="00B969CF" w:rsidRPr="004A72C9" w:rsidRDefault="006D28D5"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r</w:t>
            </w:r>
          </w:p>
        </w:tc>
      </w:tr>
      <w:tr w:rsidR="00B969CF" w:rsidRPr="004A72C9" w:rsidTr="00B969CF">
        <w:tc>
          <w:tcPr>
            <w:tcW w:w="2912" w:type="dxa"/>
            <w:gridSpan w:val="2"/>
            <w:vMerge/>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1713" w:type="dxa"/>
            <w:gridSpan w:val="2"/>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Stungting</w:t>
            </w:r>
          </w:p>
        </w:tc>
        <w:tc>
          <w:tcPr>
            <w:tcW w:w="1629" w:type="dxa"/>
            <w:gridSpan w:val="2"/>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Normal</w:t>
            </w:r>
          </w:p>
        </w:tc>
        <w:tc>
          <w:tcPr>
            <w:tcW w:w="1567" w:type="dxa"/>
            <w:gridSpan w:val="2"/>
            <w:vMerge/>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707" w:type="dxa"/>
            <w:vMerge/>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707" w:type="dxa"/>
            <w:vMerge/>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r>
      <w:tr w:rsidR="00B969CF" w:rsidRPr="004A72C9" w:rsidTr="00B969CF">
        <w:tc>
          <w:tcPr>
            <w:tcW w:w="2912" w:type="dxa"/>
            <w:gridSpan w:val="2"/>
            <w:vMerge/>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858" w:type="dxa"/>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n</w:t>
            </w:r>
          </w:p>
        </w:tc>
        <w:tc>
          <w:tcPr>
            <w:tcW w:w="855" w:type="dxa"/>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w:t>
            </w:r>
          </w:p>
        </w:tc>
        <w:tc>
          <w:tcPr>
            <w:tcW w:w="807" w:type="dxa"/>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n</w:t>
            </w:r>
          </w:p>
        </w:tc>
        <w:tc>
          <w:tcPr>
            <w:tcW w:w="822" w:type="dxa"/>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w:t>
            </w:r>
          </w:p>
        </w:tc>
        <w:tc>
          <w:tcPr>
            <w:tcW w:w="778" w:type="dxa"/>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N</w:t>
            </w:r>
          </w:p>
        </w:tc>
        <w:tc>
          <w:tcPr>
            <w:tcW w:w="789" w:type="dxa"/>
            <w:tcBorders>
              <w:top w:val="single" w:sz="4" w:space="0" w:color="auto"/>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w:t>
            </w:r>
          </w:p>
        </w:tc>
        <w:tc>
          <w:tcPr>
            <w:tcW w:w="707" w:type="dxa"/>
            <w:vMerge/>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707" w:type="dxa"/>
            <w:vMerge/>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r>
      <w:tr w:rsidR="00B969CF" w:rsidRPr="004A72C9" w:rsidTr="00B969CF">
        <w:tc>
          <w:tcPr>
            <w:tcW w:w="1384"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MP ASI</w:t>
            </w:r>
          </w:p>
        </w:tc>
        <w:tc>
          <w:tcPr>
            <w:tcW w:w="1528"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Tepat</w:t>
            </w:r>
          </w:p>
        </w:tc>
        <w:tc>
          <w:tcPr>
            <w:tcW w:w="858"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3</w:t>
            </w:r>
          </w:p>
        </w:tc>
        <w:tc>
          <w:tcPr>
            <w:tcW w:w="855"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3</w:t>
            </w:r>
          </w:p>
        </w:tc>
        <w:tc>
          <w:tcPr>
            <w:tcW w:w="807"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45</w:t>
            </w:r>
          </w:p>
        </w:tc>
        <w:tc>
          <w:tcPr>
            <w:tcW w:w="822"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45</w:t>
            </w:r>
          </w:p>
        </w:tc>
        <w:tc>
          <w:tcPr>
            <w:tcW w:w="778"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48</w:t>
            </w:r>
          </w:p>
        </w:tc>
        <w:tc>
          <w:tcPr>
            <w:tcW w:w="789"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48</w:t>
            </w:r>
          </w:p>
        </w:tc>
        <w:tc>
          <w:tcPr>
            <w:tcW w:w="707"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0.000</w:t>
            </w:r>
          </w:p>
        </w:tc>
        <w:tc>
          <w:tcPr>
            <w:tcW w:w="707" w:type="dxa"/>
            <w:tcBorders>
              <w:top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0.643</w:t>
            </w:r>
          </w:p>
        </w:tc>
      </w:tr>
      <w:tr w:rsidR="00B969CF" w:rsidRPr="004A72C9" w:rsidTr="00B969CF">
        <w:tc>
          <w:tcPr>
            <w:tcW w:w="1384"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1528"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Tidak</w:t>
            </w:r>
          </w:p>
        </w:tc>
        <w:tc>
          <w:tcPr>
            <w:tcW w:w="858"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47</w:t>
            </w:r>
          </w:p>
        </w:tc>
        <w:tc>
          <w:tcPr>
            <w:tcW w:w="855"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47</w:t>
            </w:r>
          </w:p>
        </w:tc>
        <w:tc>
          <w:tcPr>
            <w:tcW w:w="807"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5</w:t>
            </w:r>
          </w:p>
        </w:tc>
        <w:tc>
          <w:tcPr>
            <w:tcW w:w="822"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5</w:t>
            </w:r>
          </w:p>
        </w:tc>
        <w:tc>
          <w:tcPr>
            <w:tcW w:w="778"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52</w:t>
            </w:r>
          </w:p>
        </w:tc>
        <w:tc>
          <w:tcPr>
            <w:tcW w:w="789"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r w:rsidRPr="004A72C9">
              <w:rPr>
                <w:rFonts w:ascii="Times New Roman" w:hAnsi="Times New Roman" w:cs="Times New Roman"/>
              </w:rPr>
              <w:t>52</w:t>
            </w:r>
          </w:p>
        </w:tc>
        <w:tc>
          <w:tcPr>
            <w:tcW w:w="707"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c>
          <w:tcPr>
            <w:tcW w:w="707" w:type="dxa"/>
            <w:tcBorders>
              <w:bottom w:val="single" w:sz="4" w:space="0" w:color="auto"/>
            </w:tcBorders>
          </w:tcPr>
          <w:p w:rsidR="00B969CF" w:rsidRPr="004A72C9" w:rsidRDefault="00B969CF" w:rsidP="004A72C9">
            <w:pPr>
              <w:autoSpaceDE w:val="0"/>
              <w:autoSpaceDN w:val="0"/>
              <w:adjustRightInd w:val="0"/>
              <w:spacing w:line="240" w:lineRule="auto"/>
              <w:jc w:val="both"/>
              <w:rPr>
                <w:rFonts w:ascii="Times New Roman" w:hAnsi="Times New Roman" w:cs="Times New Roman"/>
              </w:rPr>
            </w:pPr>
          </w:p>
        </w:tc>
      </w:tr>
    </w:tbl>
    <w:p w:rsidR="00DB79A6" w:rsidRPr="004A72C9" w:rsidRDefault="00DB79A6" w:rsidP="004A72C9">
      <w:pPr>
        <w:autoSpaceDE w:val="0"/>
        <w:autoSpaceDN w:val="0"/>
        <w:adjustRightInd w:val="0"/>
        <w:spacing w:after="0" w:line="240" w:lineRule="auto"/>
        <w:jc w:val="both"/>
        <w:rPr>
          <w:rFonts w:ascii="Times New Roman" w:hAnsi="Times New Roman" w:cs="Times New Roman"/>
        </w:rPr>
      </w:pPr>
    </w:p>
    <w:p w:rsidR="008C1C4B" w:rsidRPr="004A72C9" w:rsidRDefault="006D28D5" w:rsidP="004A72C9">
      <w:pPr>
        <w:spacing w:after="0" w:line="240" w:lineRule="auto"/>
        <w:jc w:val="both"/>
        <w:rPr>
          <w:rFonts w:ascii="Times New Roman" w:hAnsi="Times New Roman" w:cs="Times New Roman"/>
        </w:rPr>
      </w:pPr>
      <w:r w:rsidRPr="004A72C9">
        <w:rPr>
          <w:rFonts w:ascii="Times New Roman" w:hAnsi="Times New Roman" w:cs="Times New Roman"/>
        </w:rPr>
        <w:t xml:space="preserve">Hasil analisis </w:t>
      </w:r>
      <w:r w:rsidRPr="004A72C9">
        <w:rPr>
          <w:rFonts w:ascii="Times New Roman" w:hAnsi="Times New Roman" w:cs="Times New Roman"/>
          <w:i/>
        </w:rPr>
        <w:t>bivariate</w:t>
      </w:r>
      <w:r w:rsidRPr="004A72C9">
        <w:rPr>
          <w:rFonts w:ascii="Times New Roman" w:hAnsi="Times New Roman" w:cs="Times New Roman"/>
        </w:rPr>
        <w:t xml:space="preserve"> dengan uji </w:t>
      </w:r>
      <w:r w:rsidR="00DB79A6" w:rsidRPr="004A72C9">
        <w:rPr>
          <w:rFonts w:ascii="Times New Roman" w:hAnsi="Times New Roman" w:cs="Times New Roman"/>
          <w:i/>
        </w:rPr>
        <w:t>chi square</w:t>
      </w:r>
      <w:r w:rsidRPr="004A72C9">
        <w:rPr>
          <w:rFonts w:ascii="Times New Roman" w:hAnsi="Times New Roman" w:cs="Times New Roman"/>
        </w:rPr>
        <w:t>didapatkan bahwa responden d</w:t>
      </w:r>
      <w:r w:rsidR="008C1C4B" w:rsidRPr="004A72C9">
        <w:rPr>
          <w:rFonts w:ascii="Times New Roman" w:hAnsi="Times New Roman" w:cs="Times New Roman"/>
        </w:rPr>
        <w:t xml:space="preserve">engan MP ASI yang tidak tepat sebagian besar mengalami stunting yaitu 47 % dan responden yang memberikan MP ASI secara tepat status gizinya normal sebanyak 45%. Hasil analisis menunjukan </w:t>
      </w:r>
      <w:proofErr w:type="gramStart"/>
      <w:r w:rsidR="008C1C4B" w:rsidRPr="004A72C9">
        <w:rPr>
          <w:rFonts w:ascii="Times New Roman" w:hAnsi="Times New Roman" w:cs="Times New Roman"/>
        </w:rPr>
        <w:t xml:space="preserve">bahwa  </w:t>
      </w:r>
      <w:r w:rsidR="00DB79A6" w:rsidRPr="004A72C9">
        <w:rPr>
          <w:rFonts w:ascii="Times New Roman" w:hAnsi="Times New Roman" w:cs="Times New Roman"/>
        </w:rPr>
        <w:t>terdapat</w:t>
      </w:r>
      <w:proofErr w:type="gramEnd"/>
      <w:r w:rsidR="00DB79A6" w:rsidRPr="004A72C9">
        <w:rPr>
          <w:rFonts w:ascii="Times New Roman" w:hAnsi="Times New Roman" w:cs="Times New Roman"/>
        </w:rPr>
        <w:t xml:space="preserve"> hubungan antara pemberian MP ASI terhadap</w:t>
      </w:r>
      <w:r w:rsidRPr="004A72C9">
        <w:rPr>
          <w:rFonts w:ascii="Times New Roman" w:hAnsi="Times New Roman" w:cs="Times New Roman"/>
        </w:rPr>
        <w:t xml:space="preserve"> kejadian stunting pada balita </w:t>
      </w:r>
      <w:r w:rsidR="00DB79A6" w:rsidRPr="004A72C9">
        <w:rPr>
          <w:rFonts w:ascii="Times New Roman" w:hAnsi="Times New Roman" w:cs="Times New Roman"/>
        </w:rPr>
        <w:t>dengan p value &lt;</w:t>
      </w:r>
      <w:r w:rsidR="008C1C4B" w:rsidRPr="004A72C9">
        <w:rPr>
          <w:rFonts w:ascii="Times New Roman" w:hAnsi="Times New Roman" w:cs="Times New Roman"/>
        </w:rPr>
        <w:t xml:space="preserve">0.05, dan hasil r 0.643 menunjukan hubungan antara praktik pemberian MP ASI dengan kejadian stunting memiliki keeratan yang kuat. </w:t>
      </w:r>
    </w:p>
    <w:p w:rsidR="00DB79A6" w:rsidRPr="004A72C9" w:rsidRDefault="00DB79A6" w:rsidP="004A72C9">
      <w:pPr>
        <w:spacing w:after="0" w:line="240" w:lineRule="auto"/>
        <w:jc w:val="both"/>
        <w:rPr>
          <w:rFonts w:ascii="Times New Roman" w:hAnsi="Times New Roman" w:cs="Times New Roman"/>
          <w:b/>
        </w:rPr>
      </w:pPr>
      <w:proofErr w:type="gramStart"/>
      <w:r w:rsidRPr="004A72C9">
        <w:rPr>
          <w:rFonts w:ascii="Times New Roman" w:hAnsi="Times New Roman" w:cs="Times New Roman"/>
          <w:b/>
        </w:rPr>
        <w:t>Pembahasan.</w:t>
      </w:r>
      <w:proofErr w:type="gramEnd"/>
    </w:p>
    <w:p w:rsidR="00DB79A6" w:rsidRPr="004A72C9" w:rsidRDefault="00DB79A6" w:rsidP="004A72C9">
      <w:pPr>
        <w:autoSpaceDE w:val="0"/>
        <w:autoSpaceDN w:val="0"/>
        <w:adjustRightInd w:val="0"/>
        <w:spacing w:after="0" w:line="240" w:lineRule="auto"/>
        <w:ind w:firstLine="720"/>
        <w:jc w:val="both"/>
        <w:rPr>
          <w:rFonts w:ascii="Times New Roman" w:hAnsi="Times New Roman" w:cs="Times New Roman"/>
        </w:rPr>
      </w:pPr>
      <w:r w:rsidRPr="004A72C9">
        <w:rPr>
          <w:rFonts w:ascii="Times New Roman" w:hAnsi="Times New Roman" w:cs="Times New Roman"/>
        </w:rPr>
        <w:t xml:space="preserve">Hasil analisis pemberian MP ASI dengan kejadiaan stunting pada anak balita </w:t>
      </w:r>
      <w:r w:rsidRPr="004A72C9">
        <w:rPr>
          <w:rFonts w:ascii="Times New Roman" w:hAnsi="Times New Roman" w:cs="Times New Roman"/>
        </w:rPr>
        <w:lastRenderedPageBreak/>
        <w:t>menunjukan ada hubungan, hal ini sejalan dengan penelitian yang dilakukan Nurhayati (2018) memperoleh hasil semakin baik praktik pemberian makanan pendamping ASI (MP ASI) maka semakin baik pula status gizi baduta. Kurangnya pemberian MP ASI membuat anak tidak maksimal mendapatkan asupan gizi sehingga anak memiliki status gizi kurang bahkan menjadi stunting</w:t>
      </w:r>
      <w:r w:rsidR="004C6283" w:rsidRPr="004A72C9">
        <w:rPr>
          <w:rFonts w:ascii="Times New Roman" w:hAnsi="Times New Roman" w:cs="Times New Roman"/>
          <w:vertAlign w:val="superscript"/>
        </w:rPr>
        <w:t>6</w:t>
      </w:r>
      <w:r w:rsidRPr="004A72C9">
        <w:rPr>
          <w:rFonts w:ascii="Times New Roman" w:hAnsi="Times New Roman" w:cs="Times New Roman"/>
        </w:rPr>
        <w:t xml:space="preserve">.Pemberian MP ASI yan tepat dan baik adalah supaya kebutuhan gizi dan anak terpenuhi sehingga tidak terjadi gagal tumbuh.MP ASI yang diberikan juga harus beraneka ragam, diberikan bertahap dari bentuk lumat, lembek sampai menjadi terbiasa dengan makanan keluarga </w:t>
      </w:r>
      <w:r w:rsidR="000035CA" w:rsidRPr="004A72C9">
        <w:rPr>
          <w:rFonts w:ascii="Times New Roman" w:hAnsi="Times New Roman" w:cs="Times New Roman"/>
          <w:vertAlign w:val="superscript"/>
        </w:rPr>
        <w:t>7</w:t>
      </w:r>
      <w:r w:rsidR="000035CA" w:rsidRPr="004A72C9">
        <w:rPr>
          <w:rFonts w:ascii="Times New Roman" w:hAnsi="Times New Roman" w:cs="Times New Roman"/>
        </w:rPr>
        <w:t>.</w:t>
      </w:r>
    </w:p>
    <w:p w:rsidR="00DB79A6" w:rsidRPr="00851BE3" w:rsidRDefault="000035CA" w:rsidP="002010B1">
      <w:pPr>
        <w:autoSpaceDE w:val="0"/>
        <w:autoSpaceDN w:val="0"/>
        <w:adjustRightInd w:val="0"/>
        <w:spacing w:after="0" w:line="240" w:lineRule="auto"/>
        <w:ind w:firstLine="720"/>
        <w:jc w:val="both"/>
        <w:rPr>
          <w:rFonts w:ascii="Times New Roman" w:hAnsi="Times New Roman" w:cs="Times New Roman"/>
          <w:vertAlign w:val="superscript"/>
        </w:rPr>
      </w:pPr>
      <w:proofErr w:type="gramStart"/>
      <w:r w:rsidRPr="004A72C9">
        <w:rPr>
          <w:rFonts w:ascii="Times New Roman" w:hAnsi="Times New Roman" w:cs="Times New Roman"/>
        </w:rPr>
        <w:t>Hasil penelitian menunjukan bayi yang mengalami stunt</w:t>
      </w:r>
      <w:r w:rsidR="00DC5672" w:rsidRPr="004A72C9">
        <w:rPr>
          <w:rFonts w:ascii="Times New Roman" w:hAnsi="Times New Roman" w:cs="Times New Roman"/>
        </w:rPr>
        <w:t>ing sebagian besar tidak mendap</w:t>
      </w:r>
      <w:r w:rsidRPr="004A72C9">
        <w:rPr>
          <w:rFonts w:ascii="Times New Roman" w:hAnsi="Times New Roman" w:cs="Times New Roman"/>
        </w:rPr>
        <w:t>atkan MP ASI yang tepat.</w:t>
      </w:r>
      <w:proofErr w:type="gramEnd"/>
      <w:r w:rsidRPr="004A72C9">
        <w:rPr>
          <w:rFonts w:ascii="Times New Roman" w:hAnsi="Times New Roman" w:cs="Times New Roman"/>
        </w:rPr>
        <w:t xml:space="preserve"> WHO merekomendasikan MP ASI harus memenuhi 4 syarat </w:t>
      </w:r>
      <w:proofErr w:type="gramStart"/>
      <w:r w:rsidRPr="004A72C9">
        <w:rPr>
          <w:rFonts w:ascii="Times New Roman" w:hAnsi="Times New Roman" w:cs="Times New Roman"/>
        </w:rPr>
        <w:t>yaitu :</w:t>
      </w:r>
      <w:proofErr w:type="gramEnd"/>
      <w:r w:rsidRPr="004A72C9">
        <w:rPr>
          <w:rFonts w:ascii="Times New Roman" w:hAnsi="Times New Roman" w:cs="Times New Roman"/>
        </w:rPr>
        <w:t xml:space="preserve"> tepat waktu, adekuat, aman dan diberikan dengan cara yang benar </w:t>
      </w:r>
      <w:r w:rsidRPr="004A72C9">
        <w:rPr>
          <w:rFonts w:ascii="Times New Roman" w:hAnsi="Times New Roman" w:cs="Times New Roman"/>
          <w:vertAlign w:val="superscript"/>
        </w:rPr>
        <w:t>8</w:t>
      </w:r>
      <w:r w:rsidRPr="004A72C9">
        <w:rPr>
          <w:rFonts w:ascii="Times New Roman" w:hAnsi="Times New Roman" w:cs="Times New Roman"/>
        </w:rPr>
        <w:t xml:space="preserve">.  </w:t>
      </w:r>
      <w:r w:rsidR="00DC5672" w:rsidRPr="004A72C9">
        <w:rPr>
          <w:rFonts w:ascii="Times New Roman" w:hAnsi="Times New Roman" w:cs="Times New Roman"/>
        </w:rPr>
        <w:t xml:space="preserve">Sejak Usia 6 bulan ASI saja sudah tidak mencukupi kebutuhan energy, protein, zat besi, vitamin D, seng, vitamin A sehingga diperlukan makanan pendamping ASI yang dapat melengkapi kekurangan zat besi mikro maupun makro tersebut </w:t>
      </w:r>
      <w:r w:rsidR="00DC5672" w:rsidRPr="004A72C9">
        <w:rPr>
          <w:rFonts w:ascii="Times New Roman" w:hAnsi="Times New Roman" w:cs="Times New Roman"/>
          <w:vertAlign w:val="superscript"/>
        </w:rPr>
        <w:t>9</w:t>
      </w:r>
      <w:r w:rsidR="00DC5672" w:rsidRPr="004A72C9">
        <w:rPr>
          <w:rFonts w:ascii="Times New Roman" w:hAnsi="Times New Roman" w:cs="Times New Roman"/>
        </w:rPr>
        <w:t xml:space="preserve">. </w:t>
      </w:r>
      <w:r w:rsidR="00845039" w:rsidRPr="004A72C9">
        <w:rPr>
          <w:rFonts w:ascii="Times New Roman" w:hAnsi="Times New Roman" w:cs="Times New Roman"/>
        </w:rPr>
        <w:t>H</w:t>
      </w:r>
      <w:r w:rsidR="0014246B">
        <w:rPr>
          <w:rFonts w:ascii="Times New Roman" w:hAnsi="Times New Roman" w:cs="Times New Roman"/>
        </w:rPr>
        <w:t>asil penelitian diperoleh s</w:t>
      </w:r>
      <w:r w:rsidR="00845039" w:rsidRPr="004A72C9">
        <w:rPr>
          <w:rFonts w:ascii="Times New Roman" w:hAnsi="Times New Roman" w:cs="Times New Roman"/>
        </w:rPr>
        <w:t xml:space="preserve">ebagian besar responden mulai memberikan makan sejak </w:t>
      </w:r>
      <w:proofErr w:type="gramStart"/>
      <w:r w:rsidR="00845039" w:rsidRPr="004A72C9">
        <w:rPr>
          <w:rFonts w:ascii="Times New Roman" w:hAnsi="Times New Roman" w:cs="Times New Roman"/>
        </w:rPr>
        <w:t>usia</w:t>
      </w:r>
      <w:proofErr w:type="gramEnd"/>
      <w:r w:rsidR="00845039" w:rsidRPr="004A72C9">
        <w:rPr>
          <w:rFonts w:ascii="Times New Roman" w:hAnsi="Times New Roman" w:cs="Times New Roman"/>
        </w:rPr>
        <w:t xml:space="preserve"> 5 bulan, makanan yang sering diberikan yaitu pisang lumat </w:t>
      </w:r>
      <w:r w:rsidR="00FE0E58">
        <w:rPr>
          <w:rFonts w:ascii="Times New Roman" w:hAnsi="Times New Roman" w:cs="Times New Roman"/>
        </w:rPr>
        <w:t xml:space="preserve">dan </w:t>
      </w:r>
      <w:r w:rsidR="00845039" w:rsidRPr="004A72C9">
        <w:rPr>
          <w:rFonts w:ascii="Times New Roman" w:hAnsi="Times New Roman" w:cs="Times New Roman"/>
        </w:rPr>
        <w:t xml:space="preserve">bubur beras.  </w:t>
      </w:r>
      <w:r w:rsidR="00DB79A6" w:rsidRPr="004A72C9">
        <w:rPr>
          <w:rFonts w:ascii="Times New Roman" w:hAnsi="Times New Roman" w:cs="Times New Roman"/>
        </w:rPr>
        <w:t xml:space="preserve">Pemberian MP ASI harus memperhatikan Angka Kecukupan Gizi (AKG) yang di anjurkan berdasarkan kelompok umur dan tekstur makanan yang sesuai perkembangan </w:t>
      </w:r>
      <w:proofErr w:type="gramStart"/>
      <w:r w:rsidR="00DB79A6" w:rsidRPr="004A72C9">
        <w:rPr>
          <w:rFonts w:ascii="Times New Roman" w:hAnsi="Times New Roman" w:cs="Times New Roman"/>
        </w:rPr>
        <w:t>usia</w:t>
      </w:r>
      <w:proofErr w:type="gramEnd"/>
      <w:r w:rsidR="00DB79A6" w:rsidRPr="004A72C9">
        <w:rPr>
          <w:rFonts w:ascii="Times New Roman" w:hAnsi="Times New Roman" w:cs="Times New Roman"/>
        </w:rPr>
        <w:t xml:space="preserve"> balita. </w:t>
      </w:r>
      <w:proofErr w:type="gramStart"/>
      <w:r w:rsidR="00DB79A6" w:rsidRPr="004A72C9">
        <w:rPr>
          <w:rFonts w:ascii="Times New Roman" w:hAnsi="Times New Roman" w:cs="Times New Roman"/>
        </w:rPr>
        <w:t>terkadang</w:t>
      </w:r>
      <w:proofErr w:type="gramEnd"/>
      <w:r w:rsidR="00DB79A6" w:rsidRPr="004A72C9">
        <w:rPr>
          <w:rFonts w:ascii="Times New Roman" w:hAnsi="Times New Roman" w:cs="Times New Roman"/>
        </w:rPr>
        <w:t xml:space="preserve"> orang tua memberikan MP ASI sebelum usia 6 bulan, padahal usia tersebut kemampuan pencernaan bayi belum siap menerima makanan tambahan. </w:t>
      </w:r>
      <w:proofErr w:type="gramStart"/>
      <w:r w:rsidR="00DB79A6" w:rsidRPr="004A72C9">
        <w:rPr>
          <w:rFonts w:ascii="Times New Roman" w:hAnsi="Times New Roman" w:cs="Times New Roman"/>
        </w:rPr>
        <w:t>akibatnya</w:t>
      </w:r>
      <w:proofErr w:type="gramEnd"/>
      <w:r w:rsidR="00DB79A6" w:rsidRPr="004A72C9">
        <w:rPr>
          <w:rFonts w:ascii="Times New Roman" w:hAnsi="Times New Roman" w:cs="Times New Roman"/>
        </w:rPr>
        <w:t xml:space="preserve"> banyak yang mengalami diare </w:t>
      </w:r>
      <w:r w:rsidR="0019513B" w:rsidRPr="004A72C9">
        <w:rPr>
          <w:rFonts w:ascii="Times New Roman" w:hAnsi="Times New Roman" w:cs="Times New Roman"/>
          <w:vertAlign w:val="superscript"/>
        </w:rPr>
        <w:t>10</w:t>
      </w:r>
      <w:r w:rsidR="0019513B" w:rsidRPr="00904940">
        <w:rPr>
          <w:rFonts w:ascii="Times New Roman" w:hAnsi="Times New Roman" w:cs="Times New Roman"/>
        </w:rPr>
        <w:t xml:space="preserve">. </w:t>
      </w:r>
      <w:r w:rsidR="00FE0E58" w:rsidRPr="00904940">
        <w:rPr>
          <w:rFonts w:ascii="Times New Roman" w:hAnsi="Times New Roman" w:cs="Times New Roman"/>
        </w:rPr>
        <w:t xml:space="preserve">Penelitian di Zambia (2015) menyebutkan </w:t>
      </w:r>
      <w:r w:rsidR="00904940" w:rsidRPr="00904940">
        <w:rPr>
          <w:rFonts w:ascii="Times New Roman" w:hAnsi="Times New Roman" w:cs="Times New Roman"/>
        </w:rPr>
        <w:t xml:space="preserve">bayi yang mengalami underweight </w:t>
      </w:r>
      <w:r w:rsidR="00FE0E58" w:rsidRPr="00904940">
        <w:rPr>
          <w:rFonts w:ascii="Times New Roman" w:hAnsi="Times New Roman" w:cs="Times New Roman"/>
        </w:rPr>
        <w:t xml:space="preserve">praktik pemberian MP ASI </w:t>
      </w:r>
      <w:r w:rsidR="00237FE0" w:rsidRPr="00904940">
        <w:rPr>
          <w:rFonts w:ascii="Times New Roman" w:hAnsi="Times New Roman" w:cs="Times New Roman"/>
        </w:rPr>
        <w:t xml:space="preserve">diberikan sebelum 6 bulan dengan berbagai alasan seperti ibu beranggapan bayi menangis terlalu lama karena lapar, selain itu asi di anggap sebagai cairan dan bukan makanan sehingga ibu memberikan makanan berupa soup kacang, telur, ikan, dan roti. </w:t>
      </w:r>
      <w:r w:rsidR="002010B1">
        <w:rPr>
          <w:rFonts w:ascii="Times New Roman" w:hAnsi="Times New Roman" w:cs="Times New Roman"/>
        </w:rPr>
        <w:t>D</w:t>
      </w:r>
      <w:r w:rsidR="00237FE0" w:rsidRPr="00904940">
        <w:rPr>
          <w:rFonts w:ascii="Times New Roman" w:hAnsi="Times New Roman" w:cs="Times New Roman"/>
        </w:rPr>
        <w:t xml:space="preserve">ari Focus Discussion Group (FGD) yang dilakukan </w:t>
      </w:r>
      <w:r w:rsidR="002010B1">
        <w:rPr>
          <w:rFonts w:ascii="Times New Roman" w:hAnsi="Times New Roman" w:cs="Times New Roman"/>
        </w:rPr>
        <w:t>pad</w:t>
      </w:r>
      <w:r w:rsidR="00237FE0" w:rsidRPr="00904940">
        <w:rPr>
          <w:rFonts w:ascii="Times New Roman" w:hAnsi="Times New Roman" w:cs="Times New Roman"/>
        </w:rPr>
        <w:t>a daerah urban di zambia sudah memberikan MP ASI berupa makanan instan sereal atau sering disebut”c</w:t>
      </w:r>
      <w:r w:rsidR="00237FE0" w:rsidRPr="00904940">
        <w:rPr>
          <w:rFonts w:ascii="Times New Roman" w:hAnsi="Times New Roman" w:cs="Times New Roman"/>
          <w:i/>
        </w:rPr>
        <w:t>erelac</w:t>
      </w:r>
      <w:r w:rsidR="00237FE0" w:rsidRPr="00904940">
        <w:rPr>
          <w:rFonts w:ascii="Times New Roman" w:hAnsi="Times New Roman" w:cs="Times New Roman"/>
        </w:rPr>
        <w:t>”</w:t>
      </w:r>
      <w:r w:rsidR="00237FE0" w:rsidRPr="00904940">
        <w:rPr>
          <w:rFonts w:ascii="Times New Roman" w:hAnsi="Times New Roman" w:cs="Times New Roman"/>
          <w:vertAlign w:val="superscript"/>
        </w:rPr>
        <w:t>11</w:t>
      </w:r>
      <w:r w:rsidR="002010B1">
        <w:rPr>
          <w:rFonts w:ascii="Times New Roman" w:hAnsi="Times New Roman" w:cs="Times New Roman"/>
        </w:rPr>
        <w:t xml:space="preserve"> dan untuk daerah pedesaan </w:t>
      </w:r>
      <w:r w:rsidR="002010B1">
        <w:rPr>
          <w:rFonts w:ascii="Times New Roman" w:hAnsi="Times New Roman" w:cs="Times New Roman"/>
        </w:rPr>
        <w:lastRenderedPageBreak/>
        <w:t>mereka biasanya tidak maampu membeli makanan instan sehingga memberikan makanan pendamping ASI berupa buah pisang ataupun jeruk</w:t>
      </w:r>
      <w:r w:rsidR="00237FE0" w:rsidRPr="00904940">
        <w:rPr>
          <w:rFonts w:ascii="Times New Roman" w:hAnsi="Times New Roman" w:cs="Times New Roman"/>
        </w:rPr>
        <w:t xml:space="preserve">. </w:t>
      </w:r>
      <w:r w:rsidR="00DB79A6" w:rsidRPr="004A72C9">
        <w:rPr>
          <w:rFonts w:ascii="Times New Roman" w:hAnsi="Times New Roman" w:cs="Times New Roman"/>
        </w:rPr>
        <w:t xml:space="preserve">Masalah gangguan pertumbuhan pada </w:t>
      </w:r>
      <w:proofErr w:type="gramStart"/>
      <w:r w:rsidR="00DB79A6" w:rsidRPr="004A72C9">
        <w:rPr>
          <w:rFonts w:ascii="Times New Roman" w:hAnsi="Times New Roman" w:cs="Times New Roman"/>
        </w:rPr>
        <w:t>usia</w:t>
      </w:r>
      <w:proofErr w:type="gramEnd"/>
      <w:r w:rsidR="00DB79A6" w:rsidRPr="004A72C9">
        <w:rPr>
          <w:rFonts w:ascii="Times New Roman" w:hAnsi="Times New Roman" w:cs="Times New Roman"/>
        </w:rPr>
        <w:t xml:space="preserve"> dini yang terjadi di Indonesia diduga kuat berhubungan dengan banyaknya bayi yang sudah diberi MP ASI sejak usia satu bulan, bahkan sebelumnya</w:t>
      </w:r>
      <w:r w:rsidR="0019513B" w:rsidRPr="004A72C9">
        <w:rPr>
          <w:rFonts w:ascii="Times New Roman" w:hAnsi="Times New Roman" w:cs="Times New Roman"/>
          <w:vertAlign w:val="superscript"/>
        </w:rPr>
        <w:t>10</w:t>
      </w:r>
      <w:r w:rsidR="00FE0E58">
        <w:rPr>
          <w:rFonts w:ascii="Times New Roman" w:hAnsi="Times New Roman" w:cs="Times New Roman"/>
        </w:rPr>
        <w:t xml:space="preserve">. </w:t>
      </w:r>
      <w:r w:rsidR="0019513B" w:rsidRPr="004A72C9">
        <w:rPr>
          <w:rFonts w:ascii="Times New Roman" w:hAnsi="Times New Roman" w:cs="Times New Roman"/>
        </w:rPr>
        <w:t>Penelitian yang dilakukan oleh Rochyati (2014) didapatkan hasil balita yang tidak mengalami stunting men</w:t>
      </w:r>
      <w:r w:rsidR="0014246B">
        <w:rPr>
          <w:rFonts w:ascii="Times New Roman" w:hAnsi="Times New Roman" w:cs="Times New Roman"/>
        </w:rPr>
        <w:t>d</w:t>
      </w:r>
      <w:r w:rsidR="0019513B" w:rsidRPr="004A72C9">
        <w:rPr>
          <w:rFonts w:ascii="Times New Roman" w:hAnsi="Times New Roman" w:cs="Times New Roman"/>
        </w:rPr>
        <w:t xml:space="preserve">apatkan pola MP ASI yang tepat yaitu sebanyak 48.6% dibandingkan dengan balita yang mengalami stunting  sebesar 8.6% </w:t>
      </w:r>
      <w:r w:rsidR="0019513B" w:rsidRPr="004A72C9">
        <w:rPr>
          <w:rFonts w:ascii="Times New Roman" w:hAnsi="Times New Roman" w:cs="Times New Roman"/>
          <w:vertAlign w:val="superscript"/>
        </w:rPr>
        <w:t>1</w:t>
      </w:r>
      <w:r w:rsidR="00904940">
        <w:rPr>
          <w:rFonts w:ascii="Times New Roman" w:hAnsi="Times New Roman" w:cs="Times New Roman"/>
          <w:vertAlign w:val="superscript"/>
        </w:rPr>
        <w:t>2</w:t>
      </w:r>
      <w:r w:rsidR="0019513B" w:rsidRPr="004A72C9">
        <w:rPr>
          <w:rFonts w:ascii="Times New Roman" w:hAnsi="Times New Roman" w:cs="Times New Roman"/>
        </w:rPr>
        <w:t>.</w:t>
      </w:r>
      <w:r w:rsidR="00F144E3" w:rsidRPr="00851BE3">
        <w:rPr>
          <w:rFonts w:ascii="Times New Roman" w:hAnsi="Times New Roman" w:cs="Times New Roman"/>
        </w:rPr>
        <w:t xml:space="preserve">Penelitian Yang dilakukan di Sedayu, Bantul Yogyakarta di dapatkan hasil terdapat hubungan yang signifikan antara waktu pertama kali pemberian MP ASI dengan kejadian stunting dengan OR=2.867 </w:t>
      </w:r>
      <w:r w:rsidR="00F144E3" w:rsidRPr="00851BE3">
        <w:rPr>
          <w:rFonts w:ascii="Times New Roman" w:hAnsi="Times New Roman" w:cs="Times New Roman"/>
          <w:vertAlign w:val="superscript"/>
        </w:rPr>
        <w:t>13</w:t>
      </w:r>
      <w:r w:rsidR="00F144E3" w:rsidRPr="00851BE3">
        <w:rPr>
          <w:rFonts w:ascii="Times New Roman" w:hAnsi="Times New Roman" w:cs="Times New Roman"/>
        </w:rPr>
        <w:t xml:space="preserve">. </w:t>
      </w:r>
    </w:p>
    <w:p w:rsidR="008475B1" w:rsidRPr="004A72C9" w:rsidRDefault="00103AD8" w:rsidP="004A72C9">
      <w:pPr>
        <w:autoSpaceDE w:val="0"/>
        <w:autoSpaceDN w:val="0"/>
        <w:adjustRightInd w:val="0"/>
        <w:spacing w:after="0" w:line="240" w:lineRule="auto"/>
        <w:ind w:firstLine="720"/>
        <w:jc w:val="both"/>
        <w:rPr>
          <w:rFonts w:ascii="Times New Roman" w:hAnsi="Times New Roman" w:cs="Times New Roman"/>
        </w:rPr>
      </w:pPr>
      <w:proofErr w:type="gramStart"/>
      <w:r w:rsidRPr="004A72C9">
        <w:rPr>
          <w:rFonts w:ascii="Times New Roman" w:hAnsi="Times New Roman" w:cs="Times New Roman"/>
        </w:rPr>
        <w:t>Pemberian MP ASI juga harus adekuat, MP ASI harus memiliki kandungan energy, protein dan mikronutrien yang dapat memenuhi kebutuhan maronutrien dan mikronutrien bayi sesuai usianya</w:t>
      </w:r>
      <w:r w:rsidRPr="004A72C9">
        <w:rPr>
          <w:rFonts w:ascii="Times New Roman" w:hAnsi="Times New Roman" w:cs="Times New Roman"/>
          <w:vertAlign w:val="superscript"/>
        </w:rPr>
        <w:t>9</w:t>
      </w:r>
      <w:r w:rsidRPr="004A72C9">
        <w:rPr>
          <w:rFonts w:ascii="Times New Roman" w:hAnsi="Times New Roman" w:cs="Times New Roman"/>
        </w:rPr>
        <w:t>.</w:t>
      </w:r>
      <w:proofErr w:type="gramEnd"/>
      <w:r w:rsidRPr="004A72C9">
        <w:rPr>
          <w:rFonts w:ascii="Times New Roman" w:hAnsi="Times New Roman" w:cs="Times New Roman"/>
        </w:rPr>
        <w:t xml:space="preserve"> Hasil penelitian diperoleh sebagian besar ibu memberikan MP ASI yang tidak memnuhi kaedah 4* sesuai rekomendasi WHO dan </w:t>
      </w:r>
      <w:proofErr w:type="gramStart"/>
      <w:r w:rsidRPr="004A72C9">
        <w:rPr>
          <w:rFonts w:ascii="Times New Roman" w:hAnsi="Times New Roman" w:cs="Times New Roman"/>
        </w:rPr>
        <w:t>Unicef</w:t>
      </w:r>
      <w:proofErr w:type="gramEnd"/>
      <w:r w:rsidRPr="004A72C9">
        <w:rPr>
          <w:rFonts w:ascii="Times New Roman" w:hAnsi="Times New Roman" w:cs="Times New Roman"/>
        </w:rPr>
        <w:t xml:space="preserve">. </w:t>
      </w:r>
      <w:proofErr w:type="gramStart"/>
      <w:r w:rsidRPr="004A72C9">
        <w:rPr>
          <w:rFonts w:ascii="Times New Roman" w:hAnsi="Times New Roman" w:cs="Times New Roman"/>
        </w:rPr>
        <w:t>Bayi hanya diberikan bubur beras yang tidak mencukupi kebutuhan nutrisinya.</w:t>
      </w:r>
      <w:proofErr w:type="gramEnd"/>
      <w:r w:rsidRPr="004A72C9">
        <w:rPr>
          <w:rFonts w:ascii="Times New Roman" w:hAnsi="Times New Roman" w:cs="Times New Roman"/>
        </w:rPr>
        <w:t xml:space="preserve"> Penelitian di Purworejo pada 577 anak usia 11-23 bulan menunjukan bahwa kecukup</w:t>
      </w:r>
      <w:r w:rsidR="00FE0E58">
        <w:rPr>
          <w:rFonts w:ascii="Times New Roman" w:hAnsi="Times New Roman" w:cs="Times New Roman"/>
        </w:rPr>
        <w:t>a</w:t>
      </w:r>
      <w:r w:rsidRPr="004A72C9">
        <w:rPr>
          <w:rFonts w:ascii="Times New Roman" w:hAnsi="Times New Roman" w:cs="Times New Roman"/>
        </w:rPr>
        <w:t>n energ</w:t>
      </w:r>
      <w:r w:rsidR="00C84137" w:rsidRPr="004A72C9">
        <w:rPr>
          <w:rFonts w:ascii="Times New Roman" w:hAnsi="Times New Roman" w:cs="Times New Roman"/>
        </w:rPr>
        <w:t>i</w:t>
      </w:r>
      <w:r w:rsidRPr="004A72C9">
        <w:rPr>
          <w:rFonts w:ascii="Times New Roman" w:hAnsi="Times New Roman" w:cs="Times New Roman"/>
        </w:rPr>
        <w:t xml:space="preserve"> dari MP ASI hanya 30%</w:t>
      </w:r>
      <w:r w:rsidR="00C84137" w:rsidRPr="004A72C9">
        <w:rPr>
          <w:rFonts w:ascii="Times New Roman" w:hAnsi="Times New Roman" w:cs="Times New Roman"/>
          <w:vertAlign w:val="superscript"/>
        </w:rPr>
        <w:t>1</w:t>
      </w:r>
      <w:r w:rsidR="00F144E3">
        <w:rPr>
          <w:rFonts w:ascii="Times New Roman" w:hAnsi="Times New Roman" w:cs="Times New Roman"/>
          <w:vertAlign w:val="superscript"/>
        </w:rPr>
        <w:t>4</w:t>
      </w:r>
      <w:r w:rsidRPr="004A72C9">
        <w:rPr>
          <w:rFonts w:ascii="Times New Roman" w:hAnsi="Times New Roman" w:cs="Times New Roman"/>
        </w:rPr>
        <w:t>, sedangkan penelitian di Flores menunjukan bahwa hanya 40% anak usia 6-23 bulan mendapatkan MP ASI sesuai Angka Kecukupan Gizi (AKG</w:t>
      </w:r>
      <w:r w:rsidR="00C84137" w:rsidRPr="004A72C9">
        <w:rPr>
          <w:rFonts w:ascii="Times New Roman" w:hAnsi="Times New Roman" w:cs="Times New Roman"/>
        </w:rPr>
        <w:t>)</w:t>
      </w:r>
      <w:r w:rsidR="00C84137" w:rsidRPr="004A72C9">
        <w:rPr>
          <w:rFonts w:ascii="Times New Roman" w:hAnsi="Times New Roman" w:cs="Times New Roman"/>
          <w:vertAlign w:val="superscript"/>
        </w:rPr>
        <w:t>1</w:t>
      </w:r>
      <w:r w:rsidR="00F144E3">
        <w:rPr>
          <w:rFonts w:ascii="Times New Roman" w:hAnsi="Times New Roman" w:cs="Times New Roman"/>
          <w:vertAlign w:val="superscript"/>
        </w:rPr>
        <w:t>5</w:t>
      </w:r>
      <w:r w:rsidR="00F3240C" w:rsidRPr="004A72C9">
        <w:rPr>
          <w:rFonts w:ascii="Times New Roman" w:hAnsi="Times New Roman" w:cs="Times New Roman"/>
        </w:rPr>
        <w:t xml:space="preserve">. </w:t>
      </w:r>
      <w:r w:rsidR="008475B1" w:rsidRPr="004A72C9">
        <w:rPr>
          <w:rFonts w:ascii="Times New Roman" w:hAnsi="Times New Roman" w:cs="Times New Roman"/>
        </w:rPr>
        <w:t xml:space="preserve">Penelitian yang dilakukan di Bali menunjukan bahwa bayi yang mengalami stunting memiliki </w:t>
      </w:r>
      <w:proofErr w:type="gramStart"/>
      <w:r w:rsidR="008475B1" w:rsidRPr="004A72C9">
        <w:rPr>
          <w:rFonts w:ascii="Times New Roman" w:hAnsi="Times New Roman" w:cs="Times New Roman"/>
        </w:rPr>
        <w:t>kadar</w:t>
      </w:r>
      <w:proofErr w:type="gramEnd"/>
      <w:r w:rsidR="008475B1" w:rsidRPr="004A72C9">
        <w:rPr>
          <w:rFonts w:ascii="Times New Roman" w:hAnsi="Times New Roman" w:cs="Times New Roman"/>
        </w:rPr>
        <w:t xml:space="preserve"> seng yang lebih rendah dibandingkan dengan bayi yang memiliki perawakan normal</w:t>
      </w:r>
      <w:r w:rsidR="008475B1" w:rsidRPr="004A72C9">
        <w:rPr>
          <w:rFonts w:ascii="Times New Roman" w:hAnsi="Times New Roman" w:cs="Times New Roman"/>
          <w:vertAlign w:val="superscript"/>
        </w:rPr>
        <w:t>1</w:t>
      </w:r>
      <w:r w:rsidR="00F144E3">
        <w:rPr>
          <w:rFonts w:ascii="Times New Roman" w:hAnsi="Times New Roman" w:cs="Times New Roman"/>
          <w:vertAlign w:val="superscript"/>
        </w:rPr>
        <w:t>6</w:t>
      </w:r>
      <w:r w:rsidR="008475B1" w:rsidRPr="004A72C9">
        <w:rPr>
          <w:rFonts w:ascii="Times New Roman" w:hAnsi="Times New Roman" w:cs="Times New Roman"/>
        </w:rPr>
        <w:t xml:space="preserve">. </w:t>
      </w:r>
    </w:p>
    <w:p w:rsidR="00DB79A6" w:rsidRDefault="00DB79A6" w:rsidP="004A72C9">
      <w:pPr>
        <w:autoSpaceDE w:val="0"/>
        <w:autoSpaceDN w:val="0"/>
        <w:adjustRightInd w:val="0"/>
        <w:spacing w:after="0" w:line="240" w:lineRule="auto"/>
        <w:ind w:firstLine="720"/>
        <w:jc w:val="both"/>
        <w:rPr>
          <w:rFonts w:ascii="Times New Roman" w:hAnsi="Times New Roman" w:cs="Times New Roman"/>
        </w:rPr>
      </w:pPr>
      <w:proofErr w:type="gramStart"/>
      <w:r w:rsidRPr="004A72C9">
        <w:rPr>
          <w:rFonts w:ascii="Times New Roman" w:hAnsi="Times New Roman" w:cs="Times New Roman"/>
        </w:rPr>
        <w:t>Secara teoritis pemberian MP ASI adalah untuk menambah energy dan zat-zat gizi yang diperlukan bayi karena ASI sudah tidak dapat memenuhi kebutuhan bayi secara terus menerus.Makanan pendamping berbentuk padat tidak dianjurkan terlalu cepat diberikan pada bayi mengingat usus bayi belum dapat me</w:t>
      </w:r>
      <w:r w:rsidR="00C93B6A">
        <w:rPr>
          <w:rFonts w:ascii="Times New Roman" w:hAnsi="Times New Roman" w:cs="Times New Roman"/>
        </w:rPr>
        <w:t>ncerna dengan baik sehingga dap</w:t>
      </w:r>
      <w:r w:rsidRPr="004A72C9">
        <w:rPr>
          <w:rFonts w:ascii="Times New Roman" w:hAnsi="Times New Roman" w:cs="Times New Roman"/>
        </w:rPr>
        <w:t>at mengganggu fungsi usus.</w:t>
      </w:r>
      <w:proofErr w:type="gramEnd"/>
      <w:r w:rsidRPr="004A72C9">
        <w:rPr>
          <w:rFonts w:ascii="Times New Roman" w:hAnsi="Times New Roman" w:cs="Times New Roman"/>
        </w:rPr>
        <w:t xml:space="preserve"> Konsumsi energy dan protein yang kurang selama jangka waktu tertentu </w:t>
      </w:r>
      <w:proofErr w:type="gramStart"/>
      <w:r w:rsidRPr="004A72C9">
        <w:rPr>
          <w:rFonts w:ascii="Times New Roman" w:hAnsi="Times New Roman" w:cs="Times New Roman"/>
        </w:rPr>
        <w:t>akan</w:t>
      </w:r>
      <w:proofErr w:type="gramEnd"/>
      <w:r w:rsidRPr="004A72C9">
        <w:rPr>
          <w:rFonts w:ascii="Times New Roman" w:hAnsi="Times New Roman" w:cs="Times New Roman"/>
        </w:rPr>
        <w:t xml:space="preserve"> menyebabkan gizi kurang, sehingga untuk menjamin pertumbuhan, perkembangan, dan kesehatan balita maka perlu mendapatkan asupan gizi yang </w:t>
      </w:r>
      <w:r w:rsidRPr="004A72C9">
        <w:rPr>
          <w:rFonts w:ascii="Times New Roman" w:hAnsi="Times New Roman" w:cs="Times New Roman"/>
        </w:rPr>
        <w:lastRenderedPageBreak/>
        <w:t xml:space="preserve">cukup. Pola pemberian MP ASI dipengaruhi oleh faktor ibu, karena ibulah yang sangat berperan dalam dalam mengatur konsumsi anak, yang kemudian </w:t>
      </w:r>
      <w:proofErr w:type="gramStart"/>
      <w:r w:rsidRPr="004A72C9">
        <w:rPr>
          <w:rFonts w:ascii="Times New Roman" w:hAnsi="Times New Roman" w:cs="Times New Roman"/>
        </w:rPr>
        <w:t>akan</w:t>
      </w:r>
      <w:proofErr w:type="gramEnd"/>
      <w:r w:rsidRPr="004A72C9">
        <w:rPr>
          <w:rFonts w:ascii="Times New Roman" w:hAnsi="Times New Roman" w:cs="Times New Roman"/>
        </w:rPr>
        <w:t xml:space="preserve"> berpengaruh terhadap status gizi anak. Hal yang mempengaruhi pola pemberian MP ASI yaitu pengetahuan ibu tentang gizi, pendidikan ibu, pekerjaan </w:t>
      </w:r>
      <w:r w:rsidR="00C93B6A">
        <w:rPr>
          <w:rFonts w:ascii="Times New Roman" w:hAnsi="Times New Roman" w:cs="Times New Roman"/>
        </w:rPr>
        <w:t>ibu, tingkat pendapatan keluarg</w:t>
      </w:r>
      <w:r w:rsidRPr="004A72C9">
        <w:rPr>
          <w:rFonts w:ascii="Times New Roman" w:hAnsi="Times New Roman" w:cs="Times New Roman"/>
        </w:rPr>
        <w:t xml:space="preserve">a, adat istiadat dan penyakit infeksi </w:t>
      </w:r>
      <w:r w:rsidR="0019513B" w:rsidRPr="004A72C9">
        <w:rPr>
          <w:rFonts w:ascii="Times New Roman" w:hAnsi="Times New Roman" w:cs="Times New Roman"/>
          <w:vertAlign w:val="superscript"/>
        </w:rPr>
        <w:t>10</w:t>
      </w:r>
      <w:r w:rsidRPr="004A72C9">
        <w:rPr>
          <w:rFonts w:ascii="Times New Roman" w:hAnsi="Times New Roman" w:cs="Times New Roman"/>
        </w:rPr>
        <w:t>.</w:t>
      </w:r>
      <w:r w:rsidR="00C93B6A">
        <w:rPr>
          <w:rFonts w:ascii="Times New Roman" w:hAnsi="Times New Roman" w:cs="Times New Roman"/>
        </w:rPr>
        <w:t xml:space="preserve">Penelitian yang dilakukan di Sumenep diperoleh terdapat hubungan antara pengetahuan ibu tentang pola pemberian MP ASI dengan status gizi balita. Semakin rendah pengetahuan ibu maka </w:t>
      </w:r>
      <w:proofErr w:type="gramStart"/>
      <w:r w:rsidR="00C93B6A">
        <w:rPr>
          <w:rFonts w:ascii="Times New Roman" w:hAnsi="Times New Roman" w:cs="Times New Roman"/>
        </w:rPr>
        <w:t>akan</w:t>
      </w:r>
      <w:proofErr w:type="gramEnd"/>
      <w:r w:rsidR="00C93B6A">
        <w:rPr>
          <w:rFonts w:ascii="Times New Roman" w:hAnsi="Times New Roman" w:cs="Times New Roman"/>
        </w:rPr>
        <w:t xml:space="preserve"> semakin rendah pula status gizi balita. Balita sering mendapatkan makanan ringan sehingga anak menjadi</w:t>
      </w:r>
      <w:r w:rsidR="00C75DD5">
        <w:rPr>
          <w:rFonts w:ascii="Times New Roman" w:hAnsi="Times New Roman" w:cs="Times New Roman"/>
        </w:rPr>
        <w:t xml:space="preserve"> tidak nafsu makan hal ini jika berlangsung lama </w:t>
      </w:r>
      <w:proofErr w:type="gramStart"/>
      <w:r w:rsidR="00C75DD5">
        <w:rPr>
          <w:rFonts w:ascii="Times New Roman" w:hAnsi="Times New Roman" w:cs="Times New Roman"/>
        </w:rPr>
        <w:t>akan</w:t>
      </w:r>
      <w:proofErr w:type="gramEnd"/>
      <w:r w:rsidR="00C75DD5">
        <w:rPr>
          <w:rFonts w:ascii="Times New Roman" w:hAnsi="Times New Roman" w:cs="Times New Roman"/>
        </w:rPr>
        <w:t xml:space="preserve"> menyebabkaan anak menderita gizi kurang bahkan menjadi stunting</w:t>
      </w:r>
      <w:r w:rsidR="00C75DD5" w:rsidRPr="00C75DD5">
        <w:rPr>
          <w:rFonts w:ascii="Times New Roman" w:hAnsi="Times New Roman" w:cs="Times New Roman"/>
          <w:vertAlign w:val="superscript"/>
        </w:rPr>
        <w:t>16</w:t>
      </w:r>
      <w:r w:rsidR="00C75DD5">
        <w:rPr>
          <w:rFonts w:ascii="Times New Roman" w:hAnsi="Times New Roman" w:cs="Times New Roman"/>
          <w:vertAlign w:val="superscript"/>
        </w:rPr>
        <w:t xml:space="preserve">. </w:t>
      </w:r>
    </w:p>
    <w:p w:rsidR="00EC2405" w:rsidRDefault="00EC2405" w:rsidP="004A72C9">
      <w:pPr>
        <w:autoSpaceDE w:val="0"/>
        <w:autoSpaceDN w:val="0"/>
        <w:adjustRightInd w:val="0"/>
        <w:spacing w:after="0" w:line="240" w:lineRule="auto"/>
        <w:ind w:firstLine="720"/>
        <w:jc w:val="both"/>
        <w:rPr>
          <w:rFonts w:ascii="Times New Roman" w:hAnsi="Times New Roman" w:cs="Times New Roman"/>
        </w:rPr>
      </w:pPr>
    </w:p>
    <w:p w:rsidR="0014246B" w:rsidRPr="004A72C9" w:rsidRDefault="0014246B" w:rsidP="004A72C9">
      <w:pPr>
        <w:autoSpaceDE w:val="0"/>
        <w:autoSpaceDN w:val="0"/>
        <w:adjustRightInd w:val="0"/>
        <w:spacing w:after="0" w:line="240" w:lineRule="auto"/>
        <w:ind w:firstLine="720"/>
        <w:jc w:val="both"/>
        <w:rPr>
          <w:rFonts w:ascii="Times New Roman" w:hAnsi="Times New Roman" w:cs="Times New Roman"/>
        </w:rPr>
      </w:pPr>
    </w:p>
    <w:p w:rsidR="00DB79A6" w:rsidRPr="004A72C9" w:rsidRDefault="00DB79A6" w:rsidP="004A72C9">
      <w:pPr>
        <w:tabs>
          <w:tab w:val="left" w:pos="1830"/>
        </w:tabs>
        <w:spacing w:after="0" w:line="240" w:lineRule="auto"/>
        <w:jc w:val="both"/>
        <w:rPr>
          <w:rFonts w:ascii="Times New Roman" w:hAnsi="Times New Roman" w:cs="Times New Roman"/>
          <w:b/>
        </w:rPr>
      </w:pPr>
      <w:r w:rsidRPr="004A72C9">
        <w:rPr>
          <w:rFonts w:ascii="Times New Roman" w:hAnsi="Times New Roman" w:cs="Times New Roman"/>
          <w:b/>
        </w:rPr>
        <w:t xml:space="preserve">Kesimpulan </w:t>
      </w:r>
    </w:p>
    <w:p w:rsidR="00DB79A6" w:rsidRPr="004A72C9" w:rsidRDefault="004A72C9" w:rsidP="004A72C9">
      <w:pPr>
        <w:autoSpaceDE w:val="0"/>
        <w:autoSpaceDN w:val="0"/>
        <w:adjustRightInd w:val="0"/>
        <w:spacing w:after="0" w:line="240" w:lineRule="auto"/>
        <w:jc w:val="both"/>
        <w:rPr>
          <w:rFonts w:ascii="Times New Roman" w:hAnsi="Times New Roman" w:cs="Times New Roman"/>
        </w:rPr>
      </w:pPr>
      <w:proofErr w:type="gramStart"/>
      <w:r>
        <w:rPr>
          <w:rFonts w:ascii="Times New Roman" w:hAnsi="Times New Roman" w:cs="Times New Roman"/>
        </w:rPr>
        <w:t>Praktik Pemberian MP ASI Yang tepat dapat menurunkan angka kejadian Stunting di Kabupaten Sleman Yogyakarta.</w:t>
      </w:r>
      <w:proofErr w:type="gramEnd"/>
    </w:p>
    <w:p w:rsidR="00DB79A6" w:rsidRPr="004A72C9" w:rsidRDefault="00DB79A6" w:rsidP="004A72C9">
      <w:pPr>
        <w:autoSpaceDE w:val="0"/>
        <w:autoSpaceDN w:val="0"/>
        <w:adjustRightInd w:val="0"/>
        <w:spacing w:after="0" w:line="240" w:lineRule="auto"/>
        <w:ind w:firstLine="720"/>
        <w:jc w:val="both"/>
        <w:rPr>
          <w:rFonts w:ascii="Times New Roman" w:hAnsi="Times New Roman" w:cs="Times New Roman"/>
        </w:rPr>
      </w:pPr>
    </w:p>
    <w:p w:rsidR="00DB79A6" w:rsidRPr="004A72C9" w:rsidRDefault="00DB79A6" w:rsidP="00DB79A6">
      <w:pPr>
        <w:spacing w:after="0" w:line="360" w:lineRule="auto"/>
        <w:jc w:val="both"/>
        <w:rPr>
          <w:rFonts w:ascii="Times New Roman" w:hAnsi="Times New Roman" w:cs="Times New Roman"/>
          <w:b/>
        </w:rPr>
      </w:pPr>
      <w:r w:rsidRPr="004A72C9">
        <w:rPr>
          <w:rFonts w:ascii="Times New Roman" w:hAnsi="Times New Roman" w:cs="Times New Roman"/>
          <w:b/>
        </w:rPr>
        <w:t>DAFTAR PUSTAKA</w:t>
      </w:r>
    </w:p>
    <w:p w:rsidR="007C448D" w:rsidRPr="00913A36" w:rsidRDefault="007C448D" w:rsidP="005F4FAD">
      <w:pPr>
        <w:pStyle w:val="ListParagraph"/>
        <w:numPr>
          <w:ilvl w:val="0"/>
          <w:numId w:val="2"/>
        </w:numPr>
        <w:jc w:val="both"/>
        <w:rPr>
          <w:rFonts w:ascii="Times New Roman" w:hAnsi="Times New Roman" w:cs="Times New Roman"/>
          <w:sz w:val="18"/>
          <w:szCs w:val="18"/>
        </w:rPr>
      </w:pPr>
      <w:r w:rsidRPr="00913A36">
        <w:rPr>
          <w:rFonts w:ascii="Times New Roman" w:hAnsi="Times New Roman" w:cs="Times New Roman"/>
          <w:sz w:val="18"/>
          <w:szCs w:val="18"/>
        </w:rPr>
        <w:t>TNP2K, 100 Kabupaten/Kota Prioritas untuk Intervensi Anak Kerdil. Jakarta</w:t>
      </w:r>
      <w:r w:rsidR="00845039" w:rsidRPr="00913A36">
        <w:rPr>
          <w:rFonts w:ascii="Times New Roman" w:hAnsi="Times New Roman" w:cs="Times New Roman"/>
          <w:sz w:val="18"/>
          <w:szCs w:val="18"/>
        </w:rPr>
        <w:t>; 2017.</w:t>
      </w:r>
    </w:p>
    <w:p w:rsidR="005F4FAD" w:rsidRPr="00913A36" w:rsidRDefault="007C448D"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pacing w:val="-3"/>
          <w:sz w:val="18"/>
          <w:szCs w:val="18"/>
        </w:rPr>
        <w:t xml:space="preserve">Infodatin. </w:t>
      </w:r>
      <w:r w:rsidRPr="00913A36">
        <w:rPr>
          <w:rFonts w:ascii="Times New Roman" w:hAnsi="Times New Roman" w:cs="Times New Roman"/>
          <w:i/>
          <w:spacing w:val="-3"/>
          <w:sz w:val="18"/>
          <w:szCs w:val="18"/>
        </w:rPr>
        <w:t>Situasi Balita Pendek</w:t>
      </w:r>
      <w:r w:rsidRPr="00913A36">
        <w:rPr>
          <w:rFonts w:ascii="Times New Roman" w:hAnsi="Times New Roman" w:cs="Times New Roman"/>
          <w:spacing w:val="-3"/>
          <w:sz w:val="18"/>
          <w:szCs w:val="18"/>
        </w:rPr>
        <w:t>. Pusat Data dan Informasi Kementerian Kesehatan RI. Jakarta</w:t>
      </w:r>
      <w:proofErr w:type="gramStart"/>
      <w:r w:rsidR="00845039" w:rsidRPr="00913A36">
        <w:rPr>
          <w:rFonts w:ascii="Times New Roman" w:hAnsi="Times New Roman" w:cs="Times New Roman"/>
          <w:spacing w:val="-3"/>
          <w:sz w:val="18"/>
          <w:szCs w:val="18"/>
        </w:rPr>
        <w:t>;2016</w:t>
      </w:r>
      <w:proofErr w:type="gramEnd"/>
      <w:r w:rsidR="00845039" w:rsidRPr="00913A36">
        <w:rPr>
          <w:rFonts w:ascii="Times New Roman" w:hAnsi="Times New Roman" w:cs="Times New Roman"/>
          <w:spacing w:val="-3"/>
          <w:sz w:val="18"/>
          <w:szCs w:val="18"/>
        </w:rPr>
        <w:t>.</w:t>
      </w:r>
    </w:p>
    <w:p w:rsidR="005F4FAD" w:rsidRPr="00913A36" w:rsidRDefault="00845039"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Rikesdas</w:t>
      </w:r>
      <w:r w:rsidR="007C448D" w:rsidRPr="00913A36">
        <w:rPr>
          <w:rFonts w:ascii="Times New Roman" w:hAnsi="Times New Roman" w:cs="Times New Roman"/>
          <w:sz w:val="18"/>
          <w:szCs w:val="18"/>
        </w:rPr>
        <w:t xml:space="preserve">. </w:t>
      </w:r>
      <w:r w:rsidR="007C448D" w:rsidRPr="00913A36">
        <w:rPr>
          <w:rFonts w:ascii="Times New Roman" w:hAnsi="Times New Roman" w:cs="Times New Roman"/>
          <w:i/>
          <w:sz w:val="18"/>
          <w:szCs w:val="18"/>
        </w:rPr>
        <w:t>Laporan Hasil Riset Kesehatan Dasar Indonesia</w:t>
      </w:r>
      <w:r w:rsidR="007C448D" w:rsidRPr="00913A36">
        <w:rPr>
          <w:rFonts w:ascii="Times New Roman" w:hAnsi="Times New Roman" w:cs="Times New Roman"/>
          <w:sz w:val="18"/>
          <w:szCs w:val="18"/>
        </w:rPr>
        <w:t>. Jakarta</w:t>
      </w:r>
      <w:r w:rsidRPr="00913A36">
        <w:rPr>
          <w:rFonts w:ascii="Times New Roman" w:hAnsi="Times New Roman" w:cs="Times New Roman"/>
          <w:sz w:val="18"/>
          <w:szCs w:val="18"/>
        </w:rPr>
        <w:t>;2013</w:t>
      </w:r>
    </w:p>
    <w:p w:rsidR="005F4FAD" w:rsidRPr="00913A36" w:rsidRDefault="007C448D"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Dinkes Sleman. </w:t>
      </w:r>
      <w:r w:rsidR="006E45CA" w:rsidRPr="00913A36">
        <w:rPr>
          <w:rFonts w:ascii="Times New Roman" w:hAnsi="Times New Roman" w:cs="Times New Roman"/>
          <w:sz w:val="18"/>
          <w:szCs w:val="18"/>
        </w:rPr>
        <w:t>Profil Kesehatan Kabupaten Sleman. Yogyakarta</w:t>
      </w:r>
      <w:proofErr w:type="gramStart"/>
      <w:r w:rsidR="00845039" w:rsidRPr="00913A36">
        <w:rPr>
          <w:rFonts w:ascii="Times New Roman" w:hAnsi="Times New Roman" w:cs="Times New Roman"/>
          <w:sz w:val="18"/>
          <w:szCs w:val="18"/>
        </w:rPr>
        <w:t>;2016</w:t>
      </w:r>
      <w:proofErr w:type="gramEnd"/>
      <w:r w:rsidR="00845039" w:rsidRPr="00913A36">
        <w:rPr>
          <w:rFonts w:ascii="Times New Roman" w:hAnsi="Times New Roman" w:cs="Times New Roman"/>
          <w:sz w:val="18"/>
          <w:szCs w:val="18"/>
        </w:rPr>
        <w:t>.</w:t>
      </w:r>
    </w:p>
    <w:p w:rsidR="005F4FAD" w:rsidRPr="00913A36" w:rsidRDefault="006E45CA"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Kemenkes RI. </w:t>
      </w:r>
      <w:r w:rsidRPr="00913A36">
        <w:rPr>
          <w:rFonts w:ascii="Times New Roman" w:hAnsi="Times New Roman" w:cs="Times New Roman"/>
          <w:i/>
          <w:iCs/>
          <w:sz w:val="18"/>
          <w:szCs w:val="18"/>
        </w:rPr>
        <w:t>Kerangka Kebijakan Gerakan Sadar Gizi Dalam Rangka Seribu Hari Pertama Kehidupan (1000 HPK).</w:t>
      </w:r>
      <w:r w:rsidRPr="00913A36">
        <w:rPr>
          <w:rFonts w:ascii="Times New Roman" w:hAnsi="Times New Roman" w:cs="Times New Roman"/>
          <w:sz w:val="18"/>
          <w:szCs w:val="18"/>
        </w:rPr>
        <w:t>Jakarta: Kementerian Kesehatan Republik Indonesia</w:t>
      </w:r>
      <w:r w:rsidR="00845039" w:rsidRPr="00913A36">
        <w:rPr>
          <w:rFonts w:ascii="Times New Roman" w:hAnsi="Times New Roman" w:cs="Times New Roman"/>
          <w:sz w:val="18"/>
          <w:szCs w:val="18"/>
        </w:rPr>
        <w:t>; 2012</w:t>
      </w:r>
      <w:r w:rsidR="00845039" w:rsidRPr="00913A36">
        <w:rPr>
          <w:rFonts w:ascii="Times New Roman" w:hAnsi="Times New Roman" w:cs="Times New Roman"/>
          <w:i/>
          <w:iCs/>
          <w:sz w:val="18"/>
          <w:szCs w:val="18"/>
        </w:rPr>
        <w:t>.</w:t>
      </w:r>
    </w:p>
    <w:p w:rsidR="005F4FAD" w:rsidRPr="00913A36" w:rsidRDefault="004C6283"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Nurhayati, S. </w:t>
      </w:r>
      <w:r w:rsidRPr="00913A36">
        <w:rPr>
          <w:rFonts w:ascii="Times New Roman" w:hAnsi="Times New Roman" w:cs="Times New Roman"/>
          <w:i/>
          <w:sz w:val="18"/>
          <w:szCs w:val="18"/>
        </w:rPr>
        <w:t>Hubungan Praktik Pemberian MP ASI dengan Status Gizi Baduta di Kelurahan Sidorejo Kidul Kecamatan Tingkir Kota Salatiga</w:t>
      </w:r>
      <w:r w:rsidRPr="00913A36">
        <w:rPr>
          <w:rFonts w:ascii="Times New Roman" w:hAnsi="Times New Roman" w:cs="Times New Roman"/>
          <w:sz w:val="18"/>
          <w:szCs w:val="18"/>
        </w:rPr>
        <w:t>, Program studi Ilmu Gizi Fakultas Ilmu Kesehatan Universitas Muhammadiyah Surakarta, Surakarta</w:t>
      </w:r>
      <w:r w:rsidR="00845039" w:rsidRPr="00913A36">
        <w:rPr>
          <w:rFonts w:ascii="Times New Roman" w:hAnsi="Times New Roman" w:cs="Times New Roman"/>
          <w:sz w:val="18"/>
          <w:szCs w:val="18"/>
        </w:rPr>
        <w:t>;2018.</w:t>
      </w:r>
    </w:p>
    <w:p w:rsidR="005F4FAD" w:rsidRPr="00913A36" w:rsidRDefault="000035CA"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Kemenkes RI</w:t>
      </w:r>
      <w:proofErr w:type="gramStart"/>
      <w:r w:rsidRPr="00913A36">
        <w:rPr>
          <w:rFonts w:ascii="Times New Roman" w:hAnsi="Times New Roman" w:cs="Times New Roman"/>
          <w:sz w:val="18"/>
          <w:szCs w:val="18"/>
        </w:rPr>
        <w:t>,.</w:t>
      </w:r>
      <w:proofErr w:type="gramEnd"/>
      <w:r w:rsidRPr="00913A36">
        <w:rPr>
          <w:rFonts w:ascii="Times New Roman" w:hAnsi="Times New Roman" w:cs="Times New Roman"/>
          <w:i/>
          <w:sz w:val="18"/>
          <w:szCs w:val="18"/>
        </w:rPr>
        <w:t>Paket Konseling Pemberian Makan Bayi dan Anak</w:t>
      </w:r>
      <w:r w:rsidRPr="00913A36">
        <w:rPr>
          <w:rFonts w:ascii="Times New Roman" w:hAnsi="Times New Roman" w:cs="Times New Roman"/>
          <w:sz w:val="18"/>
          <w:szCs w:val="18"/>
        </w:rPr>
        <w:t>. Jakarta : Kementeri</w:t>
      </w:r>
      <w:r w:rsidR="00845039" w:rsidRPr="00913A36">
        <w:rPr>
          <w:rFonts w:ascii="Times New Roman" w:hAnsi="Times New Roman" w:cs="Times New Roman"/>
          <w:sz w:val="18"/>
          <w:szCs w:val="18"/>
        </w:rPr>
        <w:t>an Kesehatan Republik Indonesia; 2017</w:t>
      </w:r>
    </w:p>
    <w:p w:rsidR="005F4FAD" w:rsidRPr="00913A36" w:rsidRDefault="00845039"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WHO. </w:t>
      </w:r>
      <w:r w:rsidR="000035CA" w:rsidRPr="00913A36">
        <w:rPr>
          <w:rFonts w:ascii="Times New Roman" w:hAnsi="Times New Roman" w:cs="Times New Roman"/>
          <w:i/>
          <w:sz w:val="18"/>
          <w:szCs w:val="18"/>
        </w:rPr>
        <w:t>Global Stategy for Infant and Young Child Feeding</w:t>
      </w:r>
      <w:r w:rsidR="000035CA" w:rsidRPr="00913A36">
        <w:rPr>
          <w:rFonts w:ascii="Times New Roman" w:hAnsi="Times New Roman" w:cs="Times New Roman"/>
          <w:sz w:val="18"/>
          <w:szCs w:val="18"/>
        </w:rPr>
        <w:t>. Genewa : World Health Organitation</w:t>
      </w:r>
      <w:r w:rsidRPr="00913A36">
        <w:rPr>
          <w:rFonts w:ascii="Times New Roman" w:hAnsi="Times New Roman" w:cs="Times New Roman"/>
          <w:sz w:val="18"/>
          <w:szCs w:val="18"/>
        </w:rPr>
        <w:t>; 2003</w:t>
      </w:r>
    </w:p>
    <w:p w:rsidR="005F4FAD" w:rsidRPr="00913A36" w:rsidRDefault="00DC5672"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lastRenderedPageBreak/>
        <w:t xml:space="preserve">Sjarif, DR. Yuliarti, K. Lestari, E. Sidiartha, I.G.L. Nasar, S. Mexitalia, M. </w:t>
      </w:r>
      <w:r w:rsidR="00845039" w:rsidRPr="00913A36">
        <w:rPr>
          <w:rFonts w:ascii="Times New Roman" w:hAnsi="Times New Roman" w:cs="Times New Roman"/>
          <w:i/>
          <w:sz w:val="18"/>
          <w:szCs w:val="18"/>
        </w:rPr>
        <w:t>Rekomendasi Praktik Pemberian Makan Berbasis Bukti pada Bayi dan Balita di Indonesia untuk Mencegah Malnutrisi</w:t>
      </w:r>
      <w:r w:rsidR="00845039" w:rsidRPr="00913A36">
        <w:rPr>
          <w:rFonts w:ascii="Times New Roman" w:hAnsi="Times New Roman" w:cs="Times New Roman"/>
          <w:sz w:val="18"/>
          <w:szCs w:val="18"/>
        </w:rPr>
        <w:t>.  Jakarta: 2015</w:t>
      </w:r>
    </w:p>
    <w:p w:rsidR="005F4FAD" w:rsidRPr="00913A36" w:rsidRDefault="0019513B"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Almatsier. </w:t>
      </w:r>
      <w:r w:rsidRPr="00913A36">
        <w:rPr>
          <w:rFonts w:ascii="Times New Roman" w:hAnsi="Times New Roman" w:cs="Times New Roman"/>
          <w:i/>
          <w:sz w:val="18"/>
          <w:szCs w:val="18"/>
        </w:rPr>
        <w:t>Gizi Seimbang dalam Daur Kehidupan</w:t>
      </w:r>
      <w:r w:rsidRPr="00913A36">
        <w:rPr>
          <w:rFonts w:ascii="Times New Roman" w:hAnsi="Times New Roman" w:cs="Times New Roman"/>
          <w:sz w:val="18"/>
          <w:szCs w:val="18"/>
        </w:rPr>
        <w:t>, Jakarta: Gramedia; 2011</w:t>
      </w:r>
    </w:p>
    <w:p w:rsidR="00237FE0" w:rsidRPr="00913A36" w:rsidRDefault="00237FE0"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pacing w:val="-3"/>
          <w:sz w:val="18"/>
          <w:szCs w:val="18"/>
        </w:rPr>
        <w:t xml:space="preserve">Bwalya MK, Mukonka V, Kankasa C, Masaninga, Baabaniyi O, Siziya S. </w:t>
      </w:r>
      <w:r w:rsidRPr="00913A36">
        <w:rPr>
          <w:rFonts w:ascii="Times New Roman" w:hAnsi="Times New Roman" w:cs="Times New Roman"/>
          <w:i/>
          <w:spacing w:val="-3"/>
          <w:sz w:val="18"/>
          <w:szCs w:val="18"/>
        </w:rPr>
        <w:t xml:space="preserve">Infants and Young Chindren Feeding Practice and Nutritional Status in Two Districts </w:t>
      </w:r>
      <w:r w:rsidR="00904940" w:rsidRPr="00913A36">
        <w:rPr>
          <w:rFonts w:ascii="Times New Roman" w:hAnsi="Times New Roman" w:cs="Times New Roman"/>
          <w:i/>
          <w:spacing w:val="-3"/>
          <w:sz w:val="18"/>
          <w:szCs w:val="18"/>
        </w:rPr>
        <w:t>of Zambia</w:t>
      </w:r>
      <w:r w:rsidR="00904940" w:rsidRPr="00913A36">
        <w:rPr>
          <w:rFonts w:ascii="Times New Roman" w:hAnsi="Times New Roman" w:cs="Times New Roman"/>
          <w:spacing w:val="-3"/>
          <w:sz w:val="18"/>
          <w:szCs w:val="18"/>
        </w:rPr>
        <w:t>. International Breasfedding Journal ;2015</w:t>
      </w:r>
    </w:p>
    <w:p w:rsidR="005F4FAD" w:rsidRPr="00913A36" w:rsidRDefault="0019513B"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Rochyati, N. </w:t>
      </w:r>
      <w:r w:rsidRPr="00913A36">
        <w:rPr>
          <w:rFonts w:ascii="Times New Roman" w:hAnsi="Times New Roman" w:cs="Times New Roman"/>
          <w:i/>
          <w:sz w:val="18"/>
          <w:szCs w:val="18"/>
        </w:rPr>
        <w:t>Perbedaan Pola Pemberian MP ASI Antara Balita Stunting dan Non Stunting di Kelurahan Kartasura Kabupaten Sukoharjo</w:t>
      </w:r>
      <w:r w:rsidR="00103AD8" w:rsidRPr="00913A36">
        <w:rPr>
          <w:rFonts w:ascii="Times New Roman" w:hAnsi="Times New Roman" w:cs="Times New Roman"/>
          <w:sz w:val="18"/>
          <w:szCs w:val="18"/>
        </w:rPr>
        <w:t xml:space="preserve"> (Skripsi). Surakarta: UMS</w:t>
      </w:r>
      <w:proofErr w:type="gramStart"/>
      <w:r w:rsidR="00103AD8" w:rsidRPr="00913A36">
        <w:rPr>
          <w:rFonts w:ascii="Times New Roman" w:hAnsi="Times New Roman" w:cs="Times New Roman"/>
          <w:sz w:val="18"/>
          <w:szCs w:val="18"/>
        </w:rPr>
        <w:t>;2014</w:t>
      </w:r>
      <w:proofErr w:type="gramEnd"/>
      <w:r w:rsidR="00103AD8" w:rsidRPr="00913A36">
        <w:rPr>
          <w:rFonts w:ascii="Times New Roman" w:hAnsi="Times New Roman" w:cs="Times New Roman"/>
          <w:sz w:val="18"/>
          <w:szCs w:val="18"/>
        </w:rPr>
        <w:t>.</w:t>
      </w:r>
    </w:p>
    <w:p w:rsidR="00613E16" w:rsidRPr="00913A36" w:rsidRDefault="00613E16" w:rsidP="005F4FAD">
      <w:pPr>
        <w:pStyle w:val="ListParagraph"/>
        <w:numPr>
          <w:ilvl w:val="0"/>
          <w:numId w:val="2"/>
        </w:numPr>
        <w:jc w:val="both"/>
        <w:rPr>
          <w:rFonts w:ascii="Times New Roman" w:hAnsi="Times New Roman" w:cs="Times New Roman"/>
          <w:i/>
          <w:sz w:val="18"/>
          <w:szCs w:val="18"/>
        </w:rPr>
      </w:pPr>
      <w:r w:rsidRPr="00913A36">
        <w:rPr>
          <w:rFonts w:ascii="Times New Roman" w:hAnsi="Times New Roman" w:cs="Times New Roman"/>
          <w:i/>
          <w:sz w:val="18"/>
          <w:szCs w:val="18"/>
        </w:rPr>
        <w:t xml:space="preserve">Khasanah, </w:t>
      </w:r>
      <w:proofErr w:type="gramStart"/>
      <w:r w:rsidRPr="00913A36">
        <w:rPr>
          <w:rFonts w:ascii="Times New Roman" w:hAnsi="Times New Roman" w:cs="Times New Roman"/>
          <w:i/>
          <w:sz w:val="18"/>
          <w:szCs w:val="18"/>
        </w:rPr>
        <w:t>Dwi</w:t>
      </w:r>
      <w:proofErr w:type="gramEnd"/>
      <w:r w:rsidRPr="00913A36">
        <w:rPr>
          <w:rFonts w:ascii="Times New Roman" w:hAnsi="Times New Roman" w:cs="Times New Roman"/>
          <w:i/>
          <w:sz w:val="18"/>
          <w:szCs w:val="18"/>
        </w:rPr>
        <w:t xml:space="preserve"> Puji, Hamam Hadi, and Bunga Astria Paramashanti. "Waktu pemberian makanan pendamping ASI (MP-ASI) berhubungan dengan kejadian stunting anak </w:t>
      </w:r>
      <w:proofErr w:type="gramStart"/>
      <w:r w:rsidRPr="00913A36">
        <w:rPr>
          <w:rFonts w:ascii="Times New Roman" w:hAnsi="Times New Roman" w:cs="Times New Roman"/>
          <w:i/>
          <w:sz w:val="18"/>
          <w:szCs w:val="18"/>
        </w:rPr>
        <w:t>usia</w:t>
      </w:r>
      <w:proofErr w:type="gramEnd"/>
      <w:r w:rsidRPr="00913A36">
        <w:rPr>
          <w:rFonts w:ascii="Times New Roman" w:hAnsi="Times New Roman" w:cs="Times New Roman"/>
          <w:i/>
          <w:sz w:val="18"/>
          <w:szCs w:val="18"/>
        </w:rPr>
        <w:t xml:space="preserve"> 6-23 bulan di Kecamatan Sedayu." Jurnal Gizi </w:t>
      </w:r>
      <w:r w:rsidRPr="00913A36">
        <w:rPr>
          <w:rFonts w:ascii="Times New Roman" w:hAnsi="Times New Roman" w:cs="Times New Roman"/>
          <w:i/>
          <w:sz w:val="18"/>
          <w:szCs w:val="18"/>
        </w:rPr>
        <w:lastRenderedPageBreak/>
        <w:t>dan Dietetik Indonesia (Indonesian Journal of Nutrition and Dietetics) 4.2 (2016): 105-111</w:t>
      </w:r>
    </w:p>
    <w:p w:rsidR="005F4FAD" w:rsidRPr="00913A36" w:rsidRDefault="00C84137"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Lestari ED, Hartini, TNS, Hakimi, M, Surjono A, </w:t>
      </w:r>
      <w:r w:rsidRPr="00913A36">
        <w:rPr>
          <w:rFonts w:ascii="Times New Roman" w:hAnsi="Times New Roman" w:cs="Times New Roman"/>
          <w:i/>
          <w:sz w:val="18"/>
          <w:szCs w:val="18"/>
        </w:rPr>
        <w:t>Nutritional Status and Nutrient Intake From Complementary Foods among Breastfed Children in Purworejo District, Central java Indonesia</w:t>
      </w:r>
      <w:r w:rsidRPr="00913A36">
        <w:rPr>
          <w:rFonts w:ascii="Times New Roman" w:hAnsi="Times New Roman" w:cs="Times New Roman"/>
          <w:sz w:val="18"/>
          <w:szCs w:val="18"/>
        </w:rPr>
        <w:t>, Pediatrict Indonesia ;2005; 45:31-9</w:t>
      </w:r>
    </w:p>
    <w:p w:rsidR="00C84137" w:rsidRPr="00913A36" w:rsidRDefault="00C84137" w:rsidP="005F4FAD">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Wahyuni Y, Mexitalia M, Rahfiludin MZ. </w:t>
      </w:r>
      <w:r w:rsidRPr="00913A36">
        <w:rPr>
          <w:rFonts w:ascii="Times New Roman" w:hAnsi="Times New Roman" w:cs="Times New Roman"/>
          <w:i/>
          <w:sz w:val="18"/>
          <w:szCs w:val="18"/>
        </w:rPr>
        <w:t>Pengaruh Taburia dan Feeding Rules Terhadap Status Gizi Anak Usia 6-23 Bulan di Puskesmas Waipare Kabupaten Sikka NTT</w:t>
      </w:r>
      <w:r w:rsidRPr="00913A36">
        <w:rPr>
          <w:rFonts w:ascii="Times New Roman" w:hAnsi="Times New Roman" w:cs="Times New Roman"/>
          <w:sz w:val="18"/>
          <w:szCs w:val="18"/>
        </w:rPr>
        <w:t xml:space="preserve"> (Thesis). Semarang : Universitas Diponegoro;2013</w:t>
      </w:r>
    </w:p>
    <w:p w:rsidR="00C75DD5" w:rsidRPr="00913A36" w:rsidRDefault="008475B1" w:rsidP="00C75DD5">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Mardewi KW, Sidiartha IGL, Gunawijaya E. </w:t>
      </w:r>
      <w:r w:rsidRPr="00913A36">
        <w:rPr>
          <w:rFonts w:ascii="Times New Roman" w:hAnsi="Times New Roman" w:cs="Times New Roman"/>
          <w:i/>
          <w:sz w:val="18"/>
          <w:szCs w:val="18"/>
        </w:rPr>
        <w:t>Low Level of Zinc Serum as Short Staruse Risk Factor in Children</w:t>
      </w:r>
      <w:r w:rsidR="00C75DD5" w:rsidRPr="00913A36">
        <w:rPr>
          <w:rFonts w:ascii="Times New Roman" w:hAnsi="Times New Roman" w:cs="Times New Roman"/>
          <w:sz w:val="18"/>
          <w:szCs w:val="18"/>
        </w:rPr>
        <w:t xml:space="preserve">. </w:t>
      </w:r>
      <w:proofErr w:type="gramStart"/>
      <w:r w:rsidR="00C75DD5" w:rsidRPr="00913A36">
        <w:rPr>
          <w:rFonts w:ascii="Times New Roman" w:hAnsi="Times New Roman" w:cs="Times New Roman"/>
          <w:sz w:val="18"/>
          <w:szCs w:val="18"/>
        </w:rPr>
        <w:t>Jakarta :</w:t>
      </w:r>
      <w:proofErr w:type="gramEnd"/>
      <w:r w:rsidR="00C75DD5" w:rsidRPr="00913A36">
        <w:rPr>
          <w:rFonts w:ascii="Times New Roman" w:hAnsi="Times New Roman" w:cs="Times New Roman"/>
          <w:sz w:val="18"/>
          <w:szCs w:val="18"/>
        </w:rPr>
        <w:t xml:space="preserve"> Pediatrica : 2015.</w:t>
      </w:r>
    </w:p>
    <w:p w:rsidR="00F144E3" w:rsidRPr="00913A36" w:rsidRDefault="00C75DD5" w:rsidP="00F144E3">
      <w:pPr>
        <w:pStyle w:val="ListParagraph"/>
        <w:numPr>
          <w:ilvl w:val="0"/>
          <w:numId w:val="2"/>
        </w:numPr>
        <w:jc w:val="both"/>
        <w:rPr>
          <w:rFonts w:ascii="Times New Roman" w:hAnsi="Times New Roman" w:cs="Times New Roman"/>
          <w:spacing w:val="-3"/>
          <w:sz w:val="18"/>
          <w:szCs w:val="18"/>
        </w:rPr>
      </w:pPr>
      <w:r w:rsidRPr="00913A36">
        <w:rPr>
          <w:rFonts w:ascii="Times New Roman" w:hAnsi="Times New Roman" w:cs="Times New Roman"/>
          <w:sz w:val="18"/>
          <w:szCs w:val="18"/>
        </w:rPr>
        <w:t xml:space="preserve">Sari MRN, Ratnawati LY. Hubungan Pengetahuan Ibu Tentang Pola Pemberian Makan dengan Status Gizi Balita di Wilayah Kerja Puskesmas Gapura </w:t>
      </w:r>
      <w:proofErr w:type="gramStart"/>
      <w:r w:rsidRPr="00913A36">
        <w:rPr>
          <w:rFonts w:ascii="Times New Roman" w:hAnsi="Times New Roman" w:cs="Times New Roman"/>
          <w:sz w:val="18"/>
          <w:szCs w:val="18"/>
        </w:rPr>
        <w:t>Sumenep.Jember :Universitas</w:t>
      </w:r>
      <w:proofErr w:type="gramEnd"/>
      <w:r w:rsidRPr="00913A36">
        <w:rPr>
          <w:rFonts w:ascii="Times New Roman" w:hAnsi="Times New Roman" w:cs="Times New Roman"/>
          <w:sz w:val="18"/>
          <w:szCs w:val="18"/>
        </w:rPr>
        <w:t xml:space="preserve"> negeri Jember ;2018.  </w:t>
      </w:r>
    </w:p>
    <w:p w:rsidR="00F144E3" w:rsidRPr="00F144E3" w:rsidRDefault="00F144E3" w:rsidP="00F144E3">
      <w:pPr>
        <w:pStyle w:val="ListParagraph"/>
        <w:numPr>
          <w:ilvl w:val="0"/>
          <w:numId w:val="2"/>
        </w:numPr>
        <w:jc w:val="both"/>
        <w:rPr>
          <w:rFonts w:ascii="Times New Roman" w:hAnsi="Times New Roman" w:cs="Times New Roman"/>
          <w:spacing w:val="-3"/>
        </w:rPr>
        <w:sectPr w:rsidR="00F144E3" w:rsidRPr="00F144E3" w:rsidSect="00FA4A90">
          <w:type w:val="continuous"/>
          <w:pgSz w:w="12240" w:h="15840"/>
          <w:pgMar w:top="1440" w:right="1440" w:bottom="1440" w:left="1440" w:header="720" w:footer="720" w:gutter="0"/>
          <w:cols w:num="2" w:space="720"/>
          <w:docGrid w:linePitch="360"/>
        </w:sectPr>
      </w:pPr>
    </w:p>
    <w:p w:rsidR="008475B1" w:rsidRPr="005F4FAD" w:rsidRDefault="008475B1" w:rsidP="00FA4A90">
      <w:pPr>
        <w:pStyle w:val="ListParagraph"/>
        <w:jc w:val="both"/>
        <w:rPr>
          <w:rFonts w:ascii="Times New Roman" w:hAnsi="Times New Roman" w:cs="Times New Roman"/>
          <w:spacing w:val="-3"/>
          <w:sz w:val="24"/>
          <w:szCs w:val="24"/>
        </w:rPr>
      </w:pPr>
    </w:p>
    <w:sectPr w:rsidR="008475B1" w:rsidRPr="005F4FAD" w:rsidSect="00FA4A90">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3D5"/>
    <w:multiLevelType w:val="hybridMultilevel"/>
    <w:tmpl w:val="C6321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31F4660"/>
    <w:multiLevelType w:val="hybridMultilevel"/>
    <w:tmpl w:val="7930A09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2"/>
  <w:doNotDisplayPageBoundaries/>
  <w:proofState w:grammar="clean"/>
  <w:defaultTabStop w:val="720"/>
  <w:characterSpacingControl w:val="doNotCompress"/>
  <w:compat/>
  <w:rsids>
    <w:rsidRoot w:val="00DB79A6"/>
    <w:rsid w:val="000035CA"/>
    <w:rsid w:val="000162F0"/>
    <w:rsid w:val="00033C4A"/>
    <w:rsid w:val="00042B85"/>
    <w:rsid w:val="000934C9"/>
    <w:rsid w:val="000A469D"/>
    <w:rsid w:val="000E4A9A"/>
    <w:rsid w:val="00103AD8"/>
    <w:rsid w:val="00127D84"/>
    <w:rsid w:val="0014246B"/>
    <w:rsid w:val="0019513B"/>
    <w:rsid w:val="001B725D"/>
    <w:rsid w:val="002010B1"/>
    <w:rsid w:val="00237FE0"/>
    <w:rsid w:val="0037030F"/>
    <w:rsid w:val="00445817"/>
    <w:rsid w:val="004A72C9"/>
    <w:rsid w:val="004C6283"/>
    <w:rsid w:val="005442BA"/>
    <w:rsid w:val="00576976"/>
    <w:rsid w:val="005F4FAD"/>
    <w:rsid w:val="00613E16"/>
    <w:rsid w:val="00633E3C"/>
    <w:rsid w:val="006A75C7"/>
    <w:rsid w:val="006D28D5"/>
    <w:rsid w:val="006E45CA"/>
    <w:rsid w:val="0073029D"/>
    <w:rsid w:val="007C448D"/>
    <w:rsid w:val="00845039"/>
    <w:rsid w:val="008475B1"/>
    <w:rsid w:val="00851BE3"/>
    <w:rsid w:val="008C1C4B"/>
    <w:rsid w:val="00904940"/>
    <w:rsid w:val="00913A36"/>
    <w:rsid w:val="009C2F49"/>
    <w:rsid w:val="00B969CF"/>
    <w:rsid w:val="00C75DD5"/>
    <w:rsid w:val="00C84137"/>
    <w:rsid w:val="00C93B6A"/>
    <w:rsid w:val="00DB1042"/>
    <w:rsid w:val="00DB79A6"/>
    <w:rsid w:val="00DC5672"/>
    <w:rsid w:val="00EC2405"/>
    <w:rsid w:val="00F144E3"/>
    <w:rsid w:val="00F3240C"/>
    <w:rsid w:val="00F336A8"/>
    <w:rsid w:val="00FA4A90"/>
    <w:rsid w:val="00FE0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A6"/>
    <w:pPr>
      <w:spacing w:line="276" w:lineRule="auto"/>
    </w:pPr>
    <w:rPr>
      <w:rFonts w:asciiTheme="minorHAnsi" w:hAnsiTheme="minorHAnsi" w:cstheme="minorBidi"/>
    </w:rPr>
  </w:style>
  <w:style w:type="paragraph" w:styleId="Heading1">
    <w:name w:val="heading 1"/>
    <w:basedOn w:val="Normal"/>
    <w:next w:val="Normal"/>
    <w:link w:val="Heading1Char"/>
    <w:uiPriority w:val="9"/>
    <w:qFormat/>
    <w:rsid w:val="001B725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1B725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B725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B725D"/>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B725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B725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B725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B725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B725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5D"/>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1B725D"/>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B725D"/>
    <w:rPr>
      <w:caps/>
      <w:color w:val="622423" w:themeColor="accent2" w:themeShade="7F"/>
      <w:sz w:val="24"/>
      <w:szCs w:val="24"/>
    </w:rPr>
  </w:style>
  <w:style w:type="character" w:customStyle="1" w:styleId="Heading4Char">
    <w:name w:val="Heading 4 Char"/>
    <w:basedOn w:val="DefaultParagraphFont"/>
    <w:link w:val="Heading4"/>
    <w:uiPriority w:val="9"/>
    <w:semiHidden/>
    <w:rsid w:val="001B725D"/>
    <w:rPr>
      <w:caps/>
      <w:color w:val="622423" w:themeColor="accent2" w:themeShade="7F"/>
      <w:spacing w:val="10"/>
    </w:rPr>
  </w:style>
  <w:style w:type="character" w:customStyle="1" w:styleId="Heading5Char">
    <w:name w:val="Heading 5 Char"/>
    <w:basedOn w:val="DefaultParagraphFont"/>
    <w:link w:val="Heading5"/>
    <w:uiPriority w:val="9"/>
    <w:semiHidden/>
    <w:rsid w:val="001B725D"/>
    <w:rPr>
      <w:caps/>
      <w:color w:val="622423" w:themeColor="accent2" w:themeShade="7F"/>
      <w:spacing w:val="10"/>
    </w:rPr>
  </w:style>
  <w:style w:type="character" w:customStyle="1" w:styleId="Heading6Char">
    <w:name w:val="Heading 6 Char"/>
    <w:basedOn w:val="DefaultParagraphFont"/>
    <w:link w:val="Heading6"/>
    <w:uiPriority w:val="9"/>
    <w:semiHidden/>
    <w:rsid w:val="001B725D"/>
    <w:rPr>
      <w:caps/>
      <w:color w:val="943634" w:themeColor="accent2" w:themeShade="BF"/>
      <w:spacing w:val="10"/>
    </w:rPr>
  </w:style>
  <w:style w:type="character" w:customStyle="1" w:styleId="Heading7Char">
    <w:name w:val="Heading 7 Char"/>
    <w:basedOn w:val="DefaultParagraphFont"/>
    <w:link w:val="Heading7"/>
    <w:uiPriority w:val="9"/>
    <w:semiHidden/>
    <w:rsid w:val="001B725D"/>
    <w:rPr>
      <w:i/>
      <w:iCs/>
      <w:caps/>
      <w:color w:val="943634" w:themeColor="accent2" w:themeShade="BF"/>
      <w:spacing w:val="10"/>
    </w:rPr>
  </w:style>
  <w:style w:type="character" w:customStyle="1" w:styleId="Heading8Char">
    <w:name w:val="Heading 8 Char"/>
    <w:basedOn w:val="DefaultParagraphFont"/>
    <w:link w:val="Heading8"/>
    <w:uiPriority w:val="9"/>
    <w:semiHidden/>
    <w:rsid w:val="001B725D"/>
    <w:rPr>
      <w:caps/>
      <w:spacing w:val="10"/>
      <w:sz w:val="20"/>
      <w:szCs w:val="20"/>
    </w:rPr>
  </w:style>
  <w:style w:type="character" w:customStyle="1" w:styleId="Heading9Char">
    <w:name w:val="Heading 9 Char"/>
    <w:basedOn w:val="DefaultParagraphFont"/>
    <w:link w:val="Heading9"/>
    <w:uiPriority w:val="9"/>
    <w:semiHidden/>
    <w:rsid w:val="001B725D"/>
    <w:rPr>
      <w:i/>
      <w:iCs/>
      <w:caps/>
      <w:spacing w:val="10"/>
      <w:sz w:val="20"/>
      <w:szCs w:val="20"/>
    </w:rPr>
  </w:style>
  <w:style w:type="paragraph" w:styleId="Caption">
    <w:name w:val="caption"/>
    <w:basedOn w:val="Normal"/>
    <w:next w:val="Normal"/>
    <w:uiPriority w:val="35"/>
    <w:semiHidden/>
    <w:unhideWhenUsed/>
    <w:qFormat/>
    <w:rsid w:val="001B725D"/>
    <w:rPr>
      <w:caps/>
      <w:spacing w:val="10"/>
      <w:sz w:val="18"/>
      <w:szCs w:val="18"/>
    </w:rPr>
  </w:style>
  <w:style w:type="paragraph" w:styleId="Title">
    <w:name w:val="Title"/>
    <w:basedOn w:val="Normal"/>
    <w:next w:val="Normal"/>
    <w:link w:val="TitleChar"/>
    <w:uiPriority w:val="10"/>
    <w:qFormat/>
    <w:rsid w:val="001B725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B725D"/>
    <w:rPr>
      <w:caps/>
      <w:color w:val="632423" w:themeColor="accent2" w:themeShade="80"/>
      <w:spacing w:val="50"/>
      <w:sz w:val="44"/>
      <w:szCs w:val="44"/>
    </w:rPr>
  </w:style>
  <w:style w:type="paragraph" w:styleId="Subtitle">
    <w:name w:val="Subtitle"/>
    <w:basedOn w:val="Normal"/>
    <w:next w:val="Normal"/>
    <w:link w:val="SubtitleChar"/>
    <w:uiPriority w:val="11"/>
    <w:qFormat/>
    <w:rsid w:val="001B725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B725D"/>
    <w:rPr>
      <w:caps/>
      <w:spacing w:val="20"/>
      <w:sz w:val="18"/>
      <w:szCs w:val="18"/>
    </w:rPr>
  </w:style>
  <w:style w:type="character" w:styleId="Strong">
    <w:name w:val="Strong"/>
    <w:uiPriority w:val="22"/>
    <w:qFormat/>
    <w:rsid w:val="001B725D"/>
    <w:rPr>
      <w:b/>
      <w:bCs/>
      <w:color w:val="943634" w:themeColor="accent2" w:themeShade="BF"/>
      <w:spacing w:val="5"/>
    </w:rPr>
  </w:style>
  <w:style w:type="character" w:styleId="Emphasis">
    <w:name w:val="Emphasis"/>
    <w:uiPriority w:val="20"/>
    <w:qFormat/>
    <w:rsid w:val="001B725D"/>
    <w:rPr>
      <w:caps/>
      <w:spacing w:val="5"/>
      <w:sz w:val="20"/>
      <w:szCs w:val="20"/>
    </w:rPr>
  </w:style>
  <w:style w:type="paragraph" w:styleId="NoSpacing">
    <w:name w:val="No Spacing"/>
    <w:basedOn w:val="Normal"/>
    <w:link w:val="NoSpacingChar"/>
    <w:uiPriority w:val="1"/>
    <w:qFormat/>
    <w:rsid w:val="001B725D"/>
    <w:pPr>
      <w:spacing w:after="0" w:line="240" w:lineRule="auto"/>
    </w:pPr>
  </w:style>
  <w:style w:type="character" w:customStyle="1" w:styleId="NoSpacingChar">
    <w:name w:val="No Spacing Char"/>
    <w:basedOn w:val="DefaultParagraphFont"/>
    <w:link w:val="NoSpacing"/>
    <w:uiPriority w:val="1"/>
    <w:rsid w:val="001B725D"/>
  </w:style>
  <w:style w:type="paragraph" w:styleId="ListParagraph">
    <w:name w:val="List Paragraph"/>
    <w:basedOn w:val="Normal"/>
    <w:link w:val="ListParagraphChar"/>
    <w:uiPriority w:val="34"/>
    <w:qFormat/>
    <w:rsid w:val="001B725D"/>
    <w:pPr>
      <w:ind w:left="720"/>
      <w:contextualSpacing/>
    </w:pPr>
  </w:style>
  <w:style w:type="paragraph" w:styleId="Quote">
    <w:name w:val="Quote"/>
    <w:basedOn w:val="Normal"/>
    <w:next w:val="Normal"/>
    <w:link w:val="QuoteChar"/>
    <w:uiPriority w:val="29"/>
    <w:qFormat/>
    <w:rsid w:val="001B725D"/>
    <w:rPr>
      <w:i/>
      <w:iCs/>
    </w:rPr>
  </w:style>
  <w:style w:type="character" w:customStyle="1" w:styleId="QuoteChar">
    <w:name w:val="Quote Char"/>
    <w:basedOn w:val="DefaultParagraphFont"/>
    <w:link w:val="Quote"/>
    <w:uiPriority w:val="29"/>
    <w:rsid w:val="001B725D"/>
    <w:rPr>
      <w:i/>
      <w:iCs/>
    </w:rPr>
  </w:style>
  <w:style w:type="paragraph" w:styleId="IntenseQuote">
    <w:name w:val="Intense Quote"/>
    <w:basedOn w:val="Normal"/>
    <w:next w:val="Normal"/>
    <w:link w:val="IntenseQuoteChar"/>
    <w:uiPriority w:val="30"/>
    <w:qFormat/>
    <w:rsid w:val="001B725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B725D"/>
    <w:rPr>
      <w:caps/>
      <w:color w:val="622423" w:themeColor="accent2" w:themeShade="7F"/>
      <w:spacing w:val="5"/>
      <w:sz w:val="20"/>
      <w:szCs w:val="20"/>
    </w:rPr>
  </w:style>
  <w:style w:type="character" w:styleId="SubtleEmphasis">
    <w:name w:val="Subtle Emphasis"/>
    <w:uiPriority w:val="19"/>
    <w:qFormat/>
    <w:rsid w:val="001B725D"/>
    <w:rPr>
      <w:i/>
      <w:iCs/>
    </w:rPr>
  </w:style>
  <w:style w:type="character" w:styleId="IntenseEmphasis">
    <w:name w:val="Intense Emphasis"/>
    <w:uiPriority w:val="21"/>
    <w:qFormat/>
    <w:rsid w:val="001B725D"/>
    <w:rPr>
      <w:i/>
      <w:iCs/>
      <w:caps/>
      <w:spacing w:val="10"/>
      <w:sz w:val="20"/>
      <w:szCs w:val="20"/>
    </w:rPr>
  </w:style>
  <w:style w:type="character" w:styleId="SubtleReference">
    <w:name w:val="Subtle Reference"/>
    <w:basedOn w:val="DefaultParagraphFont"/>
    <w:uiPriority w:val="31"/>
    <w:qFormat/>
    <w:rsid w:val="001B725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B725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B725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B725D"/>
    <w:pPr>
      <w:outlineLvl w:val="9"/>
    </w:pPr>
    <w:rPr>
      <w:lang w:bidi="en-US"/>
    </w:rPr>
  </w:style>
  <w:style w:type="table" w:styleId="TableGrid">
    <w:name w:val="Table Grid"/>
    <w:basedOn w:val="TableNormal"/>
    <w:uiPriority w:val="59"/>
    <w:rsid w:val="00DB79A6"/>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DB79A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en-US"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79A6"/>
    <w:pPr>
      <w:spacing w:line="276" w:lineRule="auto"/>
    </w:pPr>
    <w:rPr>
      <w:rFonts w:asciiTheme="minorHAnsi" w:hAnsiTheme="minorHAnsi" w:cstheme="minorBidi"/>
    </w:rPr>
  </w:style>
  <w:style w:type="paragraph" w:styleId="Heading1">
    <w:name w:val="heading 1"/>
    <w:basedOn w:val="Normal"/>
    <w:next w:val="Normal"/>
    <w:link w:val="Heading1Char"/>
    <w:uiPriority w:val="9"/>
    <w:qFormat/>
    <w:rsid w:val="001B725D"/>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Heading2">
    <w:name w:val="heading 2"/>
    <w:basedOn w:val="Normal"/>
    <w:next w:val="Normal"/>
    <w:link w:val="Heading2Char"/>
    <w:uiPriority w:val="9"/>
    <w:semiHidden/>
    <w:unhideWhenUsed/>
    <w:qFormat/>
    <w:rsid w:val="001B725D"/>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Heading3">
    <w:name w:val="heading 3"/>
    <w:basedOn w:val="Normal"/>
    <w:next w:val="Normal"/>
    <w:link w:val="Heading3Char"/>
    <w:uiPriority w:val="9"/>
    <w:semiHidden/>
    <w:unhideWhenUsed/>
    <w:qFormat/>
    <w:rsid w:val="001B725D"/>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Heading4">
    <w:name w:val="heading 4"/>
    <w:basedOn w:val="Normal"/>
    <w:next w:val="Normal"/>
    <w:link w:val="Heading4Char"/>
    <w:uiPriority w:val="9"/>
    <w:semiHidden/>
    <w:unhideWhenUsed/>
    <w:qFormat/>
    <w:rsid w:val="001B725D"/>
    <w:pPr>
      <w:pBdr>
        <w:bottom w:val="dotted" w:sz="4" w:space="1" w:color="943634" w:themeColor="accent2" w:themeShade="BF"/>
      </w:pBdr>
      <w:spacing w:after="120"/>
      <w:jc w:val="center"/>
      <w:outlineLvl w:val="3"/>
    </w:pPr>
    <w:rPr>
      <w:caps/>
      <w:color w:val="622423" w:themeColor="accent2" w:themeShade="7F"/>
      <w:spacing w:val="10"/>
    </w:rPr>
  </w:style>
  <w:style w:type="paragraph" w:styleId="Heading5">
    <w:name w:val="heading 5"/>
    <w:basedOn w:val="Normal"/>
    <w:next w:val="Normal"/>
    <w:link w:val="Heading5Char"/>
    <w:uiPriority w:val="9"/>
    <w:semiHidden/>
    <w:unhideWhenUsed/>
    <w:qFormat/>
    <w:rsid w:val="001B725D"/>
    <w:pPr>
      <w:spacing w:before="320" w:after="120"/>
      <w:jc w:val="center"/>
      <w:outlineLvl w:val="4"/>
    </w:pPr>
    <w:rPr>
      <w:caps/>
      <w:color w:val="622423" w:themeColor="accent2" w:themeShade="7F"/>
      <w:spacing w:val="10"/>
    </w:rPr>
  </w:style>
  <w:style w:type="paragraph" w:styleId="Heading6">
    <w:name w:val="heading 6"/>
    <w:basedOn w:val="Normal"/>
    <w:next w:val="Normal"/>
    <w:link w:val="Heading6Char"/>
    <w:uiPriority w:val="9"/>
    <w:semiHidden/>
    <w:unhideWhenUsed/>
    <w:qFormat/>
    <w:rsid w:val="001B725D"/>
    <w:pPr>
      <w:spacing w:after="120"/>
      <w:jc w:val="center"/>
      <w:outlineLvl w:val="5"/>
    </w:pPr>
    <w:rPr>
      <w:caps/>
      <w:color w:val="943634" w:themeColor="accent2" w:themeShade="BF"/>
      <w:spacing w:val="10"/>
    </w:rPr>
  </w:style>
  <w:style w:type="paragraph" w:styleId="Heading7">
    <w:name w:val="heading 7"/>
    <w:basedOn w:val="Normal"/>
    <w:next w:val="Normal"/>
    <w:link w:val="Heading7Char"/>
    <w:uiPriority w:val="9"/>
    <w:semiHidden/>
    <w:unhideWhenUsed/>
    <w:qFormat/>
    <w:rsid w:val="001B725D"/>
    <w:pPr>
      <w:spacing w:after="120"/>
      <w:jc w:val="center"/>
      <w:outlineLvl w:val="6"/>
    </w:pPr>
    <w:rPr>
      <w:i/>
      <w:iCs/>
      <w:caps/>
      <w:color w:val="943634" w:themeColor="accent2" w:themeShade="BF"/>
      <w:spacing w:val="10"/>
    </w:rPr>
  </w:style>
  <w:style w:type="paragraph" w:styleId="Heading8">
    <w:name w:val="heading 8"/>
    <w:basedOn w:val="Normal"/>
    <w:next w:val="Normal"/>
    <w:link w:val="Heading8Char"/>
    <w:uiPriority w:val="9"/>
    <w:semiHidden/>
    <w:unhideWhenUsed/>
    <w:qFormat/>
    <w:rsid w:val="001B725D"/>
    <w:pPr>
      <w:spacing w:after="120"/>
      <w:jc w:val="center"/>
      <w:outlineLvl w:val="7"/>
    </w:pPr>
    <w:rPr>
      <w:caps/>
      <w:spacing w:val="10"/>
      <w:sz w:val="20"/>
      <w:szCs w:val="20"/>
    </w:rPr>
  </w:style>
  <w:style w:type="paragraph" w:styleId="Heading9">
    <w:name w:val="heading 9"/>
    <w:basedOn w:val="Normal"/>
    <w:next w:val="Normal"/>
    <w:link w:val="Heading9Char"/>
    <w:uiPriority w:val="9"/>
    <w:semiHidden/>
    <w:unhideWhenUsed/>
    <w:qFormat/>
    <w:rsid w:val="001B725D"/>
    <w:pPr>
      <w:spacing w:after="120"/>
      <w:jc w:val="center"/>
      <w:outlineLvl w:val="8"/>
    </w:pPr>
    <w:rPr>
      <w:i/>
      <w:iCs/>
      <w:caps/>
      <w:spacing w:val="1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725D"/>
    <w:rPr>
      <w:caps/>
      <w:color w:val="632423" w:themeColor="accent2" w:themeShade="80"/>
      <w:spacing w:val="20"/>
      <w:sz w:val="28"/>
      <w:szCs w:val="28"/>
    </w:rPr>
  </w:style>
  <w:style w:type="character" w:customStyle="1" w:styleId="Heading2Char">
    <w:name w:val="Heading 2 Char"/>
    <w:basedOn w:val="DefaultParagraphFont"/>
    <w:link w:val="Heading2"/>
    <w:uiPriority w:val="9"/>
    <w:semiHidden/>
    <w:rsid w:val="001B725D"/>
    <w:rPr>
      <w:caps/>
      <w:color w:val="632423" w:themeColor="accent2" w:themeShade="80"/>
      <w:spacing w:val="15"/>
      <w:sz w:val="24"/>
      <w:szCs w:val="24"/>
    </w:rPr>
  </w:style>
  <w:style w:type="character" w:customStyle="1" w:styleId="Heading3Char">
    <w:name w:val="Heading 3 Char"/>
    <w:basedOn w:val="DefaultParagraphFont"/>
    <w:link w:val="Heading3"/>
    <w:uiPriority w:val="9"/>
    <w:semiHidden/>
    <w:rsid w:val="001B725D"/>
    <w:rPr>
      <w:caps/>
      <w:color w:val="622423" w:themeColor="accent2" w:themeShade="7F"/>
      <w:sz w:val="24"/>
      <w:szCs w:val="24"/>
    </w:rPr>
  </w:style>
  <w:style w:type="character" w:customStyle="1" w:styleId="Heading4Char">
    <w:name w:val="Heading 4 Char"/>
    <w:basedOn w:val="DefaultParagraphFont"/>
    <w:link w:val="Heading4"/>
    <w:uiPriority w:val="9"/>
    <w:semiHidden/>
    <w:rsid w:val="001B725D"/>
    <w:rPr>
      <w:caps/>
      <w:color w:val="622423" w:themeColor="accent2" w:themeShade="7F"/>
      <w:spacing w:val="10"/>
    </w:rPr>
  </w:style>
  <w:style w:type="character" w:customStyle="1" w:styleId="Heading5Char">
    <w:name w:val="Heading 5 Char"/>
    <w:basedOn w:val="DefaultParagraphFont"/>
    <w:link w:val="Heading5"/>
    <w:uiPriority w:val="9"/>
    <w:semiHidden/>
    <w:rsid w:val="001B725D"/>
    <w:rPr>
      <w:caps/>
      <w:color w:val="622423" w:themeColor="accent2" w:themeShade="7F"/>
      <w:spacing w:val="10"/>
    </w:rPr>
  </w:style>
  <w:style w:type="character" w:customStyle="1" w:styleId="Heading6Char">
    <w:name w:val="Heading 6 Char"/>
    <w:basedOn w:val="DefaultParagraphFont"/>
    <w:link w:val="Heading6"/>
    <w:uiPriority w:val="9"/>
    <w:semiHidden/>
    <w:rsid w:val="001B725D"/>
    <w:rPr>
      <w:caps/>
      <w:color w:val="943634" w:themeColor="accent2" w:themeShade="BF"/>
      <w:spacing w:val="10"/>
    </w:rPr>
  </w:style>
  <w:style w:type="character" w:customStyle="1" w:styleId="Heading7Char">
    <w:name w:val="Heading 7 Char"/>
    <w:basedOn w:val="DefaultParagraphFont"/>
    <w:link w:val="Heading7"/>
    <w:uiPriority w:val="9"/>
    <w:semiHidden/>
    <w:rsid w:val="001B725D"/>
    <w:rPr>
      <w:i/>
      <w:iCs/>
      <w:caps/>
      <w:color w:val="943634" w:themeColor="accent2" w:themeShade="BF"/>
      <w:spacing w:val="10"/>
    </w:rPr>
  </w:style>
  <w:style w:type="character" w:customStyle="1" w:styleId="Heading8Char">
    <w:name w:val="Heading 8 Char"/>
    <w:basedOn w:val="DefaultParagraphFont"/>
    <w:link w:val="Heading8"/>
    <w:uiPriority w:val="9"/>
    <w:semiHidden/>
    <w:rsid w:val="001B725D"/>
    <w:rPr>
      <w:caps/>
      <w:spacing w:val="10"/>
      <w:sz w:val="20"/>
      <w:szCs w:val="20"/>
    </w:rPr>
  </w:style>
  <w:style w:type="character" w:customStyle="1" w:styleId="Heading9Char">
    <w:name w:val="Heading 9 Char"/>
    <w:basedOn w:val="DefaultParagraphFont"/>
    <w:link w:val="Heading9"/>
    <w:uiPriority w:val="9"/>
    <w:semiHidden/>
    <w:rsid w:val="001B725D"/>
    <w:rPr>
      <w:i/>
      <w:iCs/>
      <w:caps/>
      <w:spacing w:val="10"/>
      <w:sz w:val="20"/>
      <w:szCs w:val="20"/>
    </w:rPr>
  </w:style>
  <w:style w:type="paragraph" w:styleId="Caption">
    <w:name w:val="caption"/>
    <w:basedOn w:val="Normal"/>
    <w:next w:val="Normal"/>
    <w:uiPriority w:val="35"/>
    <w:semiHidden/>
    <w:unhideWhenUsed/>
    <w:qFormat/>
    <w:rsid w:val="001B725D"/>
    <w:rPr>
      <w:caps/>
      <w:spacing w:val="10"/>
      <w:sz w:val="18"/>
      <w:szCs w:val="18"/>
    </w:rPr>
  </w:style>
  <w:style w:type="paragraph" w:styleId="Title">
    <w:name w:val="Title"/>
    <w:basedOn w:val="Normal"/>
    <w:next w:val="Normal"/>
    <w:link w:val="TitleChar"/>
    <w:uiPriority w:val="10"/>
    <w:qFormat/>
    <w:rsid w:val="001B725D"/>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TitleChar">
    <w:name w:val="Title Char"/>
    <w:basedOn w:val="DefaultParagraphFont"/>
    <w:link w:val="Title"/>
    <w:uiPriority w:val="10"/>
    <w:rsid w:val="001B725D"/>
    <w:rPr>
      <w:caps/>
      <w:color w:val="632423" w:themeColor="accent2" w:themeShade="80"/>
      <w:spacing w:val="50"/>
      <w:sz w:val="44"/>
      <w:szCs w:val="44"/>
    </w:rPr>
  </w:style>
  <w:style w:type="paragraph" w:styleId="Subtitle">
    <w:name w:val="Subtitle"/>
    <w:basedOn w:val="Normal"/>
    <w:next w:val="Normal"/>
    <w:link w:val="SubtitleChar"/>
    <w:uiPriority w:val="11"/>
    <w:qFormat/>
    <w:rsid w:val="001B725D"/>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11"/>
    <w:rsid w:val="001B725D"/>
    <w:rPr>
      <w:caps/>
      <w:spacing w:val="20"/>
      <w:sz w:val="18"/>
      <w:szCs w:val="18"/>
    </w:rPr>
  </w:style>
  <w:style w:type="character" w:styleId="Strong">
    <w:name w:val="Strong"/>
    <w:uiPriority w:val="22"/>
    <w:qFormat/>
    <w:rsid w:val="001B725D"/>
    <w:rPr>
      <w:b/>
      <w:bCs/>
      <w:color w:val="943634" w:themeColor="accent2" w:themeShade="BF"/>
      <w:spacing w:val="5"/>
    </w:rPr>
  </w:style>
  <w:style w:type="character" w:styleId="Emphasis">
    <w:name w:val="Emphasis"/>
    <w:uiPriority w:val="20"/>
    <w:qFormat/>
    <w:rsid w:val="001B725D"/>
    <w:rPr>
      <w:caps/>
      <w:spacing w:val="5"/>
      <w:sz w:val="20"/>
      <w:szCs w:val="20"/>
    </w:rPr>
  </w:style>
  <w:style w:type="paragraph" w:styleId="NoSpacing">
    <w:name w:val="No Spacing"/>
    <w:basedOn w:val="Normal"/>
    <w:link w:val="NoSpacingChar"/>
    <w:uiPriority w:val="1"/>
    <w:qFormat/>
    <w:rsid w:val="001B725D"/>
    <w:pPr>
      <w:spacing w:after="0" w:line="240" w:lineRule="auto"/>
    </w:pPr>
  </w:style>
  <w:style w:type="character" w:customStyle="1" w:styleId="NoSpacingChar">
    <w:name w:val="No Spacing Char"/>
    <w:basedOn w:val="DefaultParagraphFont"/>
    <w:link w:val="NoSpacing"/>
    <w:uiPriority w:val="1"/>
    <w:rsid w:val="001B725D"/>
  </w:style>
  <w:style w:type="paragraph" w:styleId="ListParagraph">
    <w:name w:val="List Paragraph"/>
    <w:basedOn w:val="Normal"/>
    <w:link w:val="ListParagraphChar"/>
    <w:uiPriority w:val="34"/>
    <w:qFormat/>
    <w:rsid w:val="001B725D"/>
    <w:pPr>
      <w:ind w:left="720"/>
      <w:contextualSpacing/>
    </w:pPr>
  </w:style>
  <w:style w:type="paragraph" w:styleId="Quote">
    <w:name w:val="Quote"/>
    <w:basedOn w:val="Normal"/>
    <w:next w:val="Normal"/>
    <w:link w:val="QuoteChar"/>
    <w:uiPriority w:val="29"/>
    <w:qFormat/>
    <w:rsid w:val="001B725D"/>
    <w:rPr>
      <w:i/>
      <w:iCs/>
    </w:rPr>
  </w:style>
  <w:style w:type="character" w:customStyle="1" w:styleId="QuoteChar">
    <w:name w:val="Quote Char"/>
    <w:basedOn w:val="DefaultParagraphFont"/>
    <w:link w:val="Quote"/>
    <w:uiPriority w:val="29"/>
    <w:rsid w:val="001B725D"/>
    <w:rPr>
      <w:i/>
      <w:iCs/>
    </w:rPr>
  </w:style>
  <w:style w:type="paragraph" w:styleId="IntenseQuote">
    <w:name w:val="Intense Quote"/>
    <w:basedOn w:val="Normal"/>
    <w:next w:val="Normal"/>
    <w:link w:val="IntenseQuoteChar"/>
    <w:uiPriority w:val="30"/>
    <w:qFormat/>
    <w:rsid w:val="001B725D"/>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IntenseQuoteChar">
    <w:name w:val="Intense Quote Char"/>
    <w:basedOn w:val="DefaultParagraphFont"/>
    <w:link w:val="IntenseQuote"/>
    <w:uiPriority w:val="30"/>
    <w:rsid w:val="001B725D"/>
    <w:rPr>
      <w:caps/>
      <w:color w:val="622423" w:themeColor="accent2" w:themeShade="7F"/>
      <w:spacing w:val="5"/>
      <w:sz w:val="20"/>
      <w:szCs w:val="20"/>
    </w:rPr>
  </w:style>
  <w:style w:type="character" w:styleId="SubtleEmphasis">
    <w:name w:val="Subtle Emphasis"/>
    <w:uiPriority w:val="19"/>
    <w:qFormat/>
    <w:rsid w:val="001B725D"/>
    <w:rPr>
      <w:i/>
      <w:iCs/>
    </w:rPr>
  </w:style>
  <w:style w:type="character" w:styleId="IntenseEmphasis">
    <w:name w:val="Intense Emphasis"/>
    <w:uiPriority w:val="21"/>
    <w:qFormat/>
    <w:rsid w:val="001B725D"/>
    <w:rPr>
      <w:i/>
      <w:iCs/>
      <w:caps/>
      <w:spacing w:val="10"/>
      <w:sz w:val="20"/>
      <w:szCs w:val="20"/>
    </w:rPr>
  </w:style>
  <w:style w:type="character" w:styleId="SubtleReference">
    <w:name w:val="Subtle Reference"/>
    <w:basedOn w:val="DefaultParagraphFont"/>
    <w:uiPriority w:val="31"/>
    <w:qFormat/>
    <w:rsid w:val="001B725D"/>
    <w:rPr>
      <w:rFonts w:asciiTheme="minorHAnsi" w:eastAsiaTheme="minorEastAsia" w:hAnsiTheme="minorHAnsi" w:cstheme="minorBidi"/>
      <w:i/>
      <w:iCs/>
      <w:color w:val="622423" w:themeColor="accent2" w:themeShade="7F"/>
    </w:rPr>
  </w:style>
  <w:style w:type="character" w:styleId="IntenseReference">
    <w:name w:val="Intense Reference"/>
    <w:uiPriority w:val="32"/>
    <w:qFormat/>
    <w:rsid w:val="001B725D"/>
    <w:rPr>
      <w:rFonts w:asciiTheme="minorHAnsi" w:eastAsiaTheme="minorEastAsia" w:hAnsiTheme="minorHAnsi" w:cstheme="minorBidi"/>
      <w:b/>
      <w:bCs/>
      <w:i/>
      <w:iCs/>
      <w:color w:val="622423" w:themeColor="accent2" w:themeShade="7F"/>
    </w:rPr>
  </w:style>
  <w:style w:type="character" w:styleId="BookTitle">
    <w:name w:val="Book Title"/>
    <w:uiPriority w:val="33"/>
    <w:qFormat/>
    <w:rsid w:val="001B725D"/>
    <w:rPr>
      <w:caps/>
      <w:color w:val="622423" w:themeColor="accent2" w:themeShade="7F"/>
      <w:spacing w:val="5"/>
      <w:u w:color="622423" w:themeColor="accent2" w:themeShade="7F"/>
    </w:rPr>
  </w:style>
  <w:style w:type="paragraph" w:styleId="TOCHeading">
    <w:name w:val="TOC Heading"/>
    <w:basedOn w:val="Heading1"/>
    <w:next w:val="Normal"/>
    <w:uiPriority w:val="39"/>
    <w:semiHidden/>
    <w:unhideWhenUsed/>
    <w:qFormat/>
    <w:rsid w:val="001B725D"/>
    <w:pPr>
      <w:outlineLvl w:val="9"/>
    </w:pPr>
    <w:rPr>
      <w:lang w:bidi="en-US"/>
    </w:rPr>
  </w:style>
  <w:style w:type="table" w:styleId="TableGrid">
    <w:name w:val="Table Grid"/>
    <w:basedOn w:val="TableNormal"/>
    <w:uiPriority w:val="59"/>
    <w:rsid w:val="00DB79A6"/>
    <w:pPr>
      <w:spacing w:after="0" w:line="240" w:lineRule="auto"/>
    </w:pPr>
    <w:rPr>
      <w:rFonts w:ascii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locked/>
    <w:rsid w:val="00DB79A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2607</Words>
  <Characters>14860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DELL</cp:lastModifiedBy>
  <cp:revision>5</cp:revision>
  <dcterms:created xsi:type="dcterms:W3CDTF">2019-02-04T01:28:00Z</dcterms:created>
  <dcterms:modified xsi:type="dcterms:W3CDTF">2019-02-20T07:47:00Z</dcterms:modified>
</cp:coreProperties>
</file>