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B8" w:rsidRDefault="00E773B8" w:rsidP="005B2535">
      <w:pPr>
        <w:spacing w:after="0" w:line="240" w:lineRule="auto"/>
        <w:jc w:val="center"/>
        <w:rPr>
          <w:rFonts w:ascii="Times New Roman" w:hAnsi="Times New Roman" w:cs="Times New Roman"/>
          <w:b/>
          <w:lang w:val="en-US"/>
        </w:rPr>
      </w:pPr>
      <w:r w:rsidRPr="006D524B">
        <w:rPr>
          <w:rFonts w:ascii="Times New Roman" w:hAnsi="Times New Roman" w:cs="Times New Roman"/>
          <w:b/>
        </w:rPr>
        <w:t xml:space="preserve">FAKTOR-FAKTOR YANG BERHUBUNGAN DENGAN KEPESERTAN KB HORMONAL DI BPM </w:t>
      </w:r>
      <w:r w:rsidR="005B2535">
        <w:rPr>
          <w:rFonts w:ascii="Times New Roman" w:hAnsi="Times New Roman" w:cs="Times New Roman"/>
          <w:b/>
        </w:rPr>
        <w:t xml:space="preserve">DINI MELANI, CONDONGCATUR </w:t>
      </w:r>
      <w:r w:rsidRPr="006D524B">
        <w:rPr>
          <w:rFonts w:ascii="Times New Roman" w:hAnsi="Times New Roman" w:cs="Times New Roman"/>
          <w:b/>
        </w:rPr>
        <w:t>DEPOK SLEMAN, DIY</w:t>
      </w:r>
    </w:p>
    <w:p w:rsidR="005B2535" w:rsidRPr="005B2535" w:rsidRDefault="005B2535" w:rsidP="005B2535">
      <w:pPr>
        <w:spacing w:after="0" w:line="240" w:lineRule="auto"/>
        <w:jc w:val="center"/>
        <w:rPr>
          <w:rFonts w:ascii="Times New Roman" w:hAnsi="Times New Roman" w:cs="Times New Roman"/>
          <w:b/>
          <w:lang w:val="en-US"/>
        </w:rPr>
      </w:pPr>
    </w:p>
    <w:p w:rsidR="004F1289" w:rsidRDefault="00E773B8" w:rsidP="005B2535">
      <w:pPr>
        <w:spacing w:after="0" w:line="240" w:lineRule="auto"/>
        <w:jc w:val="center"/>
        <w:rPr>
          <w:rFonts w:ascii="Times New Roman" w:hAnsi="Times New Roman" w:cs="Times New Roman"/>
          <w:b/>
          <w:lang w:val="en-US"/>
        </w:rPr>
      </w:pPr>
      <w:r w:rsidRPr="006D524B">
        <w:rPr>
          <w:rFonts w:ascii="Times New Roman" w:hAnsi="Times New Roman" w:cs="Times New Roman"/>
          <w:b/>
        </w:rPr>
        <w:t>Aurora Ranims</w:t>
      </w:r>
      <w:r w:rsidRPr="006D524B">
        <w:rPr>
          <w:rFonts w:ascii="Times New Roman" w:hAnsi="Times New Roman" w:cs="Times New Roman"/>
          <w:b/>
          <w:vertAlign w:val="superscript"/>
        </w:rPr>
        <w:t>1</w:t>
      </w:r>
      <w:r w:rsidRPr="006D524B">
        <w:rPr>
          <w:rFonts w:ascii="Times New Roman" w:hAnsi="Times New Roman" w:cs="Times New Roman"/>
          <w:b/>
        </w:rPr>
        <w:t>, Sukmawati</w:t>
      </w:r>
      <w:r w:rsidRPr="006D524B">
        <w:rPr>
          <w:rFonts w:ascii="Times New Roman" w:hAnsi="Times New Roman" w:cs="Times New Roman"/>
          <w:b/>
          <w:vertAlign w:val="superscript"/>
        </w:rPr>
        <w:t>2</w:t>
      </w:r>
      <w:r w:rsidRPr="006D524B">
        <w:rPr>
          <w:rFonts w:ascii="Times New Roman" w:hAnsi="Times New Roman" w:cs="Times New Roman"/>
          <w:b/>
        </w:rPr>
        <w:t>, Sri Wulandari</w:t>
      </w:r>
      <w:r w:rsidRPr="006D524B">
        <w:rPr>
          <w:rFonts w:ascii="Times New Roman" w:hAnsi="Times New Roman" w:cs="Times New Roman"/>
          <w:b/>
          <w:vertAlign w:val="superscript"/>
        </w:rPr>
        <w:t>3</w:t>
      </w:r>
    </w:p>
    <w:p w:rsidR="004F1289" w:rsidRDefault="00B128F0" w:rsidP="005B2535">
      <w:pPr>
        <w:spacing w:after="0" w:line="240" w:lineRule="auto"/>
        <w:jc w:val="center"/>
        <w:rPr>
          <w:rFonts w:ascii="Times New Roman" w:hAnsi="Times New Roman" w:cs="Times New Roman"/>
          <w:b/>
          <w:lang w:val="en-US"/>
        </w:rPr>
      </w:pPr>
      <w:r w:rsidRPr="004F1289">
        <w:rPr>
          <w:rFonts w:ascii="Times New Roman" w:hAnsi="Times New Roman" w:cs="Times New Roman"/>
          <w:vertAlign w:val="superscript"/>
          <w:lang w:val="en-US"/>
        </w:rPr>
        <w:t>1,2</w:t>
      </w:r>
      <w:r>
        <w:rPr>
          <w:rFonts w:ascii="Times New Roman" w:hAnsi="Times New Roman" w:cs="Times New Roman"/>
          <w:vertAlign w:val="superscript"/>
          <w:lang w:val="en-US"/>
        </w:rPr>
        <w:t>,3</w:t>
      </w:r>
      <w:r w:rsidR="004F1289" w:rsidRPr="004F1289">
        <w:rPr>
          <w:rFonts w:ascii="Times New Roman" w:hAnsi="Times New Roman" w:cs="Times New Roman"/>
          <w:lang w:val="en-US"/>
        </w:rPr>
        <w:t>Universitas Respati Yogyakarta</w:t>
      </w:r>
    </w:p>
    <w:p w:rsidR="00E773B8" w:rsidRPr="004F1289" w:rsidRDefault="00B75E10" w:rsidP="00B75E10">
      <w:pPr>
        <w:spacing w:after="0" w:line="240" w:lineRule="auto"/>
        <w:jc w:val="center"/>
        <w:rPr>
          <w:rFonts w:ascii="Times New Roman" w:hAnsi="Times New Roman" w:cs="Times New Roman"/>
        </w:rPr>
      </w:pPr>
      <w:r>
        <w:rPr>
          <w:rFonts w:ascii="Times New Roman" w:hAnsi="Times New Roman" w:cs="Times New Roman"/>
          <w:lang w:val="en-US"/>
        </w:rPr>
        <w:t>Email: wulanrayya2@gmail.com</w:t>
      </w:r>
      <w:r w:rsidR="00E773B8" w:rsidRPr="004F1289">
        <w:rPr>
          <w:rFonts w:ascii="Times New Roman" w:hAnsi="Times New Roman" w:cs="Times New Roman"/>
        </w:rPr>
        <w:br/>
      </w:r>
    </w:p>
    <w:p w:rsidR="008379BE" w:rsidRDefault="00E773B8" w:rsidP="00170213">
      <w:pPr>
        <w:spacing w:line="240" w:lineRule="auto"/>
        <w:rPr>
          <w:rFonts w:ascii="Times New Roman" w:hAnsi="Times New Roman" w:cs="Times New Roman"/>
          <w:b/>
          <w:lang w:val="en-US"/>
        </w:rPr>
      </w:pPr>
      <w:r w:rsidRPr="006D524B">
        <w:rPr>
          <w:rFonts w:ascii="Times New Roman" w:hAnsi="Times New Roman" w:cs="Times New Roman"/>
          <w:b/>
        </w:rPr>
        <w:br/>
      </w:r>
      <w:r w:rsidR="005D03FF">
        <w:rPr>
          <w:rFonts w:ascii="Times New Roman" w:hAnsi="Times New Roman" w:cs="Times New Roman"/>
          <w:b/>
          <w:lang w:val="en-US"/>
        </w:rPr>
        <w:t>Abstrak</w:t>
      </w:r>
    </w:p>
    <w:p w:rsidR="00E773B8" w:rsidRPr="005B2535" w:rsidRDefault="00E773B8" w:rsidP="008379BE">
      <w:pPr>
        <w:spacing w:after="0" w:line="240" w:lineRule="auto"/>
        <w:jc w:val="both"/>
        <w:rPr>
          <w:rFonts w:ascii="Times New Roman" w:hAnsi="Times New Roman" w:cs="Times New Roman"/>
          <w:b/>
        </w:rPr>
      </w:pPr>
      <w:r w:rsidRPr="006D524B">
        <w:rPr>
          <w:rFonts w:ascii="Times New Roman" w:hAnsi="Times New Roman" w:cs="Times New Roman"/>
        </w:rPr>
        <w:t>Keluarga</w:t>
      </w:r>
      <w:r>
        <w:rPr>
          <w:rFonts w:ascii="Times New Roman" w:hAnsi="Times New Roman" w:cs="Times New Roman"/>
        </w:rPr>
        <w:t xml:space="preserve"> </w:t>
      </w:r>
      <w:r w:rsidRPr="006D524B">
        <w:rPr>
          <w:rFonts w:ascii="Times New Roman" w:hAnsi="Times New Roman" w:cs="Times New Roman"/>
        </w:rPr>
        <w:t>Berencana</w:t>
      </w:r>
      <w:r>
        <w:rPr>
          <w:rFonts w:ascii="Times New Roman" w:hAnsi="Times New Roman" w:cs="Times New Roman"/>
        </w:rPr>
        <w:t xml:space="preserve"> </w:t>
      </w:r>
      <w:r w:rsidRPr="006D524B">
        <w:rPr>
          <w:rFonts w:ascii="Times New Roman" w:hAnsi="Times New Roman" w:cs="Times New Roman"/>
        </w:rPr>
        <w:t>merupakan target SDGs tahun 2015 diharapkan</w:t>
      </w:r>
      <w:r>
        <w:rPr>
          <w:rFonts w:ascii="Times New Roman" w:hAnsi="Times New Roman" w:cs="Times New Roman"/>
        </w:rPr>
        <w:t xml:space="preserve"> </w:t>
      </w:r>
      <w:r w:rsidR="005D03FF">
        <w:rPr>
          <w:rFonts w:ascii="Times New Roman" w:hAnsi="Times New Roman" w:cs="Times New Roman"/>
        </w:rPr>
        <w:t>pada</w:t>
      </w:r>
      <w:r w:rsidR="005D03FF">
        <w:rPr>
          <w:rFonts w:ascii="Times New Roman" w:hAnsi="Times New Roman" w:cs="Times New Roman"/>
          <w:lang w:val="en-US"/>
        </w:rPr>
        <w:t xml:space="preserve"> </w:t>
      </w:r>
      <w:r w:rsidRPr="006D524B">
        <w:rPr>
          <w:rFonts w:ascii="Times New Roman" w:hAnsi="Times New Roman" w:cs="Times New Roman"/>
        </w:rPr>
        <w:t>2030</w:t>
      </w:r>
      <w:r>
        <w:rPr>
          <w:rFonts w:ascii="Times New Roman" w:hAnsi="Times New Roman" w:cs="Times New Roman"/>
        </w:rPr>
        <w:t xml:space="preserve"> </w:t>
      </w:r>
      <w:r w:rsidRPr="006D524B">
        <w:rPr>
          <w:rFonts w:ascii="Times New Roman" w:hAnsi="Times New Roman" w:cs="Times New Roman"/>
        </w:rPr>
        <w:t>terjamin</w:t>
      </w:r>
      <w:r>
        <w:rPr>
          <w:rFonts w:ascii="Times New Roman" w:hAnsi="Times New Roman" w:cs="Times New Roman"/>
        </w:rPr>
        <w:t xml:space="preserve"> </w:t>
      </w:r>
      <w:r w:rsidRPr="006D524B">
        <w:rPr>
          <w:rFonts w:ascii="Times New Roman" w:hAnsi="Times New Roman" w:cs="Times New Roman"/>
        </w:rPr>
        <w:t>akses</w:t>
      </w:r>
      <w:r>
        <w:rPr>
          <w:rFonts w:ascii="Times New Roman" w:hAnsi="Times New Roman" w:cs="Times New Roman"/>
        </w:rPr>
        <w:t xml:space="preserve"> </w:t>
      </w:r>
      <w:r w:rsidRPr="006D524B">
        <w:rPr>
          <w:rFonts w:ascii="Times New Roman" w:hAnsi="Times New Roman" w:cs="Times New Roman"/>
        </w:rPr>
        <w:t>semesta</w:t>
      </w:r>
      <w:r>
        <w:rPr>
          <w:rFonts w:ascii="Times New Roman" w:hAnsi="Times New Roman" w:cs="Times New Roman"/>
        </w:rPr>
        <w:t xml:space="preserve"> </w:t>
      </w:r>
      <w:r w:rsidRPr="006D524B">
        <w:rPr>
          <w:rFonts w:ascii="Times New Roman" w:hAnsi="Times New Roman" w:cs="Times New Roman"/>
        </w:rPr>
        <w:t>kepada</w:t>
      </w:r>
      <w:r>
        <w:rPr>
          <w:rFonts w:ascii="Times New Roman" w:hAnsi="Times New Roman" w:cs="Times New Roman"/>
        </w:rPr>
        <w:t xml:space="preserve"> </w:t>
      </w:r>
      <w:r w:rsidRPr="006D524B">
        <w:rPr>
          <w:rFonts w:ascii="Times New Roman" w:hAnsi="Times New Roman" w:cs="Times New Roman"/>
        </w:rPr>
        <w:t>pelayanan</w:t>
      </w:r>
      <w:r>
        <w:rPr>
          <w:rFonts w:ascii="Times New Roman" w:hAnsi="Times New Roman" w:cs="Times New Roman"/>
        </w:rPr>
        <w:t xml:space="preserve"> </w:t>
      </w:r>
      <w:r w:rsidRPr="006D524B">
        <w:rPr>
          <w:rFonts w:ascii="Times New Roman" w:hAnsi="Times New Roman" w:cs="Times New Roman"/>
        </w:rPr>
        <w:t>kesehatan</w:t>
      </w:r>
      <w:r>
        <w:rPr>
          <w:rFonts w:ascii="Times New Roman" w:hAnsi="Times New Roman" w:cs="Times New Roman"/>
        </w:rPr>
        <w:t xml:space="preserve"> </w:t>
      </w:r>
      <w:r w:rsidRPr="006D524B">
        <w:rPr>
          <w:rFonts w:ascii="Times New Roman" w:hAnsi="Times New Roman" w:cs="Times New Roman"/>
        </w:rPr>
        <w:t>seksual</w:t>
      </w:r>
      <w:r>
        <w:rPr>
          <w:rFonts w:ascii="Times New Roman" w:hAnsi="Times New Roman" w:cs="Times New Roman"/>
        </w:rPr>
        <w:t xml:space="preserve"> </w:t>
      </w:r>
      <w:r w:rsidRPr="006D524B">
        <w:rPr>
          <w:rFonts w:ascii="Times New Roman" w:hAnsi="Times New Roman" w:cs="Times New Roman"/>
        </w:rPr>
        <w:t>dan</w:t>
      </w:r>
      <w:r>
        <w:rPr>
          <w:rFonts w:ascii="Times New Roman" w:hAnsi="Times New Roman" w:cs="Times New Roman"/>
        </w:rPr>
        <w:t xml:space="preserve"> </w:t>
      </w:r>
      <w:r w:rsidRPr="006D524B">
        <w:rPr>
          <w:rFonts w:ascii="Times New Roman" w:hAnsi="Times New Roman" w:cs="Times New Roman"/>
        </w:rPr>
        <w:t>reproduksi, termasuk KB, informasi</w:t>
      </w:r>
      <w:r>
        <w:rPr>
          <w:rFonts w:ascii="Times New Roman" w:hAnsi="Times New Roman" w:cs="Times New Roman"/>
        </w:rPr>
        <w:t xml:space="preserve"> </w:t>
      </w:r>
      <w:r w:rsidRPr="006D524B">
        <w:rPr>
          <w:rFonts w:ascii="Times New Roman" w:hAnsi="Times New Roman" w:cs="Times New Roman"/>
        </w:rPr>
        <w:t>dan</w:t>
      </w:r>
      <w:r>
        <w:rPr>
          <w:rFonts w:ascii="Times New Roman" w:hAnsi="Times New Roman" w:cs="Times New Roman"/>
        </w:rPr>
        <w:t xml:space="preserve"> </w:t>
      </w:r>
      <w:r w:rsidRPr="006D524B">
        <w:rPr>
          <w:rFonts w:ascii="Times New Roman" w:hAnsi="Times New Roman" w:cs="Times New Roman"/>
        </w:rPr>
        <w:t>edukasi, serta</w:t>
      </w:r>
      <w:r>
        <w:rPr>
          <w:rFonts w:ascii="Times New Roman" w:hAnsi="Times New Roman" w:cs="Times New Roman"/>
        </w:rPr>
        <w:t xml:space="preserve"> </w:t>
      </w:r>
      <w:r w:rsidRPr="006D524B">
        <w:rPr>
          <w:rFonts w:ascii="Times New Roman" w:hAnsi="Times New Roman" w:cs="Times New Roman"/>
        </w:rPr>
        <w:t>integrasi</w:t>
      </w:r>
      <w:r>
        <w:rPr>
          <w:rFonts w:ascii="Times New Roman" w:hAnsi="Times New Roman" w:cs="Times New Roman"/>
        </w:rPr>
        <w:t xml:space="preserve"> </w:t>
      </w:r>
      <w:r w:rsidRPr="006D524B">
        <w:rPr>
          <w:rFonts w:ascii="Times New Roman" w:hAnsi="Times New Roman" w:cs="Times New Roman"/>
        </w:rPr>
        <w:t>kesehatan</w:t>
      </w:r>
      <w:r>
        <w:rPr>
          <w:rFonts w:ascii="Times New Roman" w:hAnsi="Times New Roman" w:cs="Times New Roman"/>
        </w:rPr>
        <w:t xml:space="preserve"> </w:t>
      </w:r>
      <w:r w:rsidRPr="006D524B">
        <w:rPr>
          <w:rFonts w:ascii="Times New Roman" w:hAnsi="Times New Roman" w:cs="Times New Roman"/>
        </w:rPr>
        <w:t>reproduksi</w:t>
      </w:r>
      <w:r>
        <w:rPr>
          <w:rFonts w:ascii="Times New Roman" w:hAnsi="Times New Roman" w:cs="Times New Roman"/>
        </w:rPr>
        <w:t xml:space="preserve"> </w:t>
      </w:r>
      <w:r w:rsidRPr="006D524B">
        <w:rPr>
          <w:rFonts w:ascii="Times New Roman" w:hAnsi="Times New Roman" w:cs="Times New Roman"/>
        </w:rPr>
        <w:t>kedalam</w:t>
      </w:r>
      <w:r>
        <w:rPr>
          <w:rFonts w:ascii="Times New Roman" w:hAnsi="Times New Roman" w:cs="Times New Roman"/>
        </w:rPr>
        <w:t xml:space="preserve"> </w:t>
      </w:r>
      <w:r w:rsidRPr="006D524B">
        <w:rPr>
          <w:rFonts w:ascii="Times New Roman" w:hAnsi="Times New Roman" w:cs="Times New Roman"/>
        </w:rPr>
        <w:t>strategi</w:t>
      </w:r>
      <w:r>
        <w:rPr>
          <w:rFonts w:ascii="Times New Roman" w:hAnsi="Times New Roman" w:cs="Times New Roman"/>
        </w:rPr>
        <w:t xml:space="preserve"> </w:t>
      </w:r>
      <w:r w:rsidRPr="006D524B">
        <w:rPr>
          <w:rFonts w:ascii="Times New Roman" w:hAnsi="Times New Roman" w:cs="Times New Roman"/>
        </w:rPr>
        <w:t>dan program nasional. Pencapaian</w:t>
      </w:r>
      <w:r>
        <w:rPr>
          <w:rFonts w:ascii="Times New Roman" w:hAnsi="Times New Roman" w:cs="Times New Roman"/>
        </w:rPr>
        <w:t xml:space="preserve"> </w:t>
      </w:r>
      <w:r w:rsidRPr="006D524B">
        <w:rPr>
          <w:rFonts w:ascii="Times New Roman" w:hAnsi="Times New Roman" w:cs="Times New Roman"/>
        </w:rPr>
        <w:t>peserta KB aktif di Kota Yogyakarta sebesar 60,8%, Gunung</w:t>
      </w:r>
      <w:r>
        <w:rPr>
          <w:rFonts w:ascii="Times New Roman" w:hAnsi="Times New Roman" w:cs="Times New Roman"/>
        </w:rPr>
        <w:t xml:space="preserve"> </w:t>
      </w:r>
      <w:r w:rsidRPr="006D524B">
        <w:rPr>
          <w:rFonts w:ascii="Times New Roman" w:hAnsi="Times New Roman" w:cs="Times New Roman"/>
        </w:rPr>
        <w:t>Kidul 54, 6%. Kulonprogo 57,5%, Bantul 66% dan</w:t>
      </w:r>
      <w:r>
        <w:rPr>
          <w:rFonts w:ascii="Times New Roman" w:hAnsi="Times New Roman" w:cs="Times New Roman"/>
        </w:rPr>
        <w:t xml:space="preserve"> </w:t>
      </w:r>
      <w:r w:rsidRPr="006D524B">
        <w:rPr>
          <w:rFonts w:ascii="Times New Roman" w:hAnsi="Times New Roman" w:cs="Times New Roman"/>
        </w:rPr>
        <w:t>Sleman</w:t>
      </w:r>
      <w:r>
        <w:rPr>
          <w:rFonts w:ascii="Times New Roman" w:hAnsi="Times New Roman" w:cs="Times New Roman"/>
        </w:rPr>
        <w:t xml:space="preserve"> </w:t>
      </w:r>
      <w:r w:rsidRPr="006D524B">
        <w:rPr>
          <w:rFonts w:ascii="Times New Roman" w:hAnsi="Times New Roman" w:cs="Times New Roman"/>
        </w:rPr>
        <w:t>sebesar 67,7%. Program Keluarga</w:t>
      </w:r>
      <w:r>
        <w:rPr>
          <w:rFonts w:ascii="Times New Roman" w:hAnsi="Times New Roman" w:cs="Times New Roman"/>
        </w:rPr>
        <w:t xml:space="preserve"> </w:t>
      </w:r>
      <w:r w:rsidRPr="006D524B">
        <w:rPr>
          <w:rFonts w:ascii="Times New Roman" w:hAnsi="Times New Roman" w:cs="Times New Roman"/>
        </w:rPr>
        <w:t>Berencana</w:t>
      </w:r>
      <w:r>
        <w:rPr>
          <w:rFonts w:ascii="Times New Roman" w:hAnsi="Times New Roman" w:cs="Times New Roman"/>
        </w:rPr>
        <w:t xml:space="preserve"> </w:t>
      </w:r>
      <w:r w:rsidRPr="006D524B">
        <w:rPr>
          <w:rFonts w:ascii="Times New Roman" w:hAnsi="Times New Roman" w:cs="Times New Roman"/>
        </w:rPr>
        <w:t>dari</w:t>
      </w:r>
      <w:r>
        <w:rPr>
          <w:rFonts w:ascii="Times New Roman" w:hAnsi="Times New Roman" w:cs="Times New Roman"/>
        </w:rPr>
        <w:t xml:space="preserve"> </w:t>
      </w:r>
      <w:r w:rsidRPr="006D524B">
        <w:rPr>
          <w:rFonts w:ascii="Times New Roman" w:hAnsi="Times New Roman" w:cs="Times New Roman"/>
        </w:rPr>
        <w:t>sasaran 153.703 PUS (Pasangan</w:t>
      </w:r>
      <w:r>
        <w:rPr>
          <w:rFonts w:ascii="Times New Roman" w:hAnsi="Times New Roman" w:cs="Times New Roman"/>
        </w:rPr>
        <w:t xml:space="preserve"> </w:t>
      </w:r>
      <w:r w:rsidRPr="006D524B">
        <w:rPr>
          <w:rFonts w:ascii="Times New Roman" w:hAnsi="Times New Roman" w:cs="Times New Roman"/>
        </w:rPr>
        <w:t>Usia</w:t>
      </w:r>
      <w:r>
        <w:rPr>
          <w:rFonts w:ascii="Times New Roman" w:hAnsi="Times New Roman" w:cs="Times New Roman"/>
        </w:rPr>
        <w:t xml:space="preserve"> </w:t>
      </w:r>
      <w:r w:rsidRPr="006D524B">
        <w:rPr>
          <w:rFonts w:ascii="Times New Roman" w:hAnsi="Times New Roman" w:cs="Times New Roman"/>
        </w:rPr>
        <w:t>Subur) di Kabupaten</w:t>
      </w:r>
      <w:r>
        <w:rPr>
          <w:rFonts w:ascii="Times New Roman" w:hAnsi="Times New Roman" w:cs="Times New Roman"/>
        </w:rPr>
        <w:t xml:space="preserve"> </w:t>
      </w:r>
      <w:r w:rsidRPr="006D524B">
        <w:rPr>
          <w:rFonts w:ascii="Times New Roman" w:hAnsi="Times New Roman" w:cs="Times New Roman"/>
        </w:rPr>
        <w:t>Sleman, 16.347 PUS (10,6%) adalah</w:t>
      </w:r>
      <w:r>
        <w:rPr>
          <w:rFonts w:ascii="Times New Roman" w:hAnsi="Times New Roman" w:cs="Times New Roman"/>
        </w:rPr>
        <w:t xml:space="preserve"> </w:t>
      </w:r>
      <w:r w:rsidRPr="006D524B">
        <w:rPr>
          <w:rFonts w:ascii="Times New Roman" w:hAnsi="Times New Roman" w:cs="Times New Roman"/>
        </w:rPr>
        <w:t>peserta KB aktif</w:t>
      </w:r>
      <w:r>
        <w:rPr>
          <w:rFonts w:ascii="Times New Roman" w:hAnsi="Times New Roman" w:cs="Times New Roman"/>
        </w:rPr>
        <w:t xml:space="preserve"> </w:t>
      </w:r>
      <w:r w:rsidRPr="006D524B">
        <w:rPr>
          <w:rFonts w:ascii="Times New Roman" w:hAnsi="Times New Roman" w:cs="Times New Roman"/>
        </w:rPr>
        <w:t>baru. Jumlah KB aktif</w:t>
      </w:r>
      <w:r>
        <w:rPr>
          <w:rFonts w:ascii="Times New Roman" w:hAnsi="Times New Roman" w:cs="Times New Roman"/>
        </w:rPr>
        <w:t xml:space="preserve"> </w:t>
      </w:r>
      <w:r w:rsidRPr="006D524B">
        <w:rPr>
          <w:rFonts w:ascii="Times New Roman" w:hAnsi="Times New Roman" w:cs="Times New Roman"/>
        </w:rPr>
        <w:t>sebanyak 123.264 PUS (80,2%) terdiri</w:t>
      </w:r>
      <w:r>
        <w:rPr>
          <w:rFonts w:ascii="Times New Roman" w:hAnsi="Times New Roman" w:cs="Times New Roman"/>
        </w:rPr>
        <w:t xml:space="preserve"> </w:t>
      </w:r>
      <w:r w:rsidRPr="006D524B">
        <w:rPr>
          <w:rFonts w:ascii="Times New Roman" w:hAnsi="Times New Roman" w:cs="Times New Roman"/>
        </w:rPr>
        <w:t>dari 42.865 orang (34,8%) sebagai</w:t>
      </w:r>
      <w:r>
        <w:rPr>
          <w:rFonts w:ascii="Times New Roman" w:hAnsi="Times New Roman" w:cs="Times New Roman"/>
        </w:rPr>
        <w:t xml:space="preserve"> </w:t>
      </w:r>
      <w:r w:rsidRPr="006D524B">
        <w:rPr>
          <w:rFonts w:ascii="Times New Roman" w:hAnsi="Times New Roman" w:cs="Times New Roman"/>
        </w:rPr>
        <w:t>akseptor KB dengan MKJP (metode</w:t>
      </w:r>
      <w:r>
        <w:rPr>
          <w:rFonts w:ascii="Times New Roman" w:hAnsi="Times New Roman" w:cs="Times New Roman"/>
        </w:rPr>
        <w:t xml:space="preserve"> </w:t>
      </w:r>
      <w:r w:rsidRPr="006D524B">
        <w:rPr>
          <w:rFonts w:ascii="Times New Roman" w:hAnsi="Times New Roman" w:cs="Times New Roman"/>
        </w:rPr>
        <w:t>kontrasepsi</w:t>
      </w:r>
      <w:r>
        <w:rPr>
          <w:rFonts w:ascii="Times New Roman" w:hAnsi="Times New Roman" w:cs="Times New Roman"/>
        </w:rPr>
        <w:t xml:space="preserve"> </w:t>
      </w:r>
      <w:r w:rsidRPr="006D524B">
        <w:rPr>
          <w:rFonts w:ascii="Times New Roman" w:hAnsi="Times New Roman" w:cs="Times New Roman"/>
        </w:rPr>
        <w:t>Jangka</w:t>
      </w:r>
      <w:r>
        <w:rPr>
          <w:rFonts w:ascii="Times New Roman" w:hAnsi="Times New Roman" w:cs="Times New Roman"/>
        </w:rPr>
        <w:t xml:space="preserve"> </w:t>
      </w:r>
      <w:r w:rsidRPr="006D524B">
        <w:rPr>
          <w:rFonts w:ascii="Times New Roman" w:hAnsi="Times New Roman" w:cs="Times New Roman"/>
        </w:rPr>
        <w:t>Panjang), akseptor Non MKJP meliputi: suntik, 59.770 PUS (48,5%), PIL sebanyak 12.394 (10,1%), dan</w:t>
      </w:r>
      <w:r>
        <w:rPr>
          <w:rFonts w:ascii="Times New Roman" w:hAnsi="Times New Roman" w:cs="Times New Roman"/>
        </w:rPr>
        <w:t xml:space="preserve"> </w:t>
      </w:r>
      <w:r w:rsidRPr="006D524B">
        <w:rPr>
          <w:rFonts w:ascii="Times New Roman" w:hAnsi="Times New Roman" w:cs="Times New Roman"/>
        </w:rPr>
        <w:t>Kondom</w:t>
      </w:r>
      <w:r>
        <w:rPr>
          <w:rFonts w:ascii="Times New Roman" w:hAnsi="Times New Roman" w:cs="Times New Roman"/>
        </w:rPr>
        <w:t xml:space="preserve"> </w:t>
      </w:r>
      <w:r w:rsidRPr="006D524B">
        <w:rPr>
          <w:rFonts w:ascii="Times New Roman" w:hAnsi="Times New Roman" w:cs="Times New Roman"/>
        </w:rPr>
        <w:t>sebanyak 8.235 (6,7%).</w:t>
      </w:r>
      <w:r>
        <w:rPr>
          <w:rFonts w:ascii="Times New Roman" w:hAnsi="Times New Roman" w:cs="Times New Roman"/>
        </w:rPr>
        <w:t xml:space="preserve"> </w:t>
      </w:r>
      <w:r w:rsidRPr="006D524B">
        <w:rPr>
          <w:rFonts w:ascii="Times New Roman" w:hAnsi="Times New Roman" w:cs="Times New Roman"/>
        </w:rPr>
        <w:t>Berdasarkan</w:t>
      </w:r>
      <w:r>
        <w:rPr>
          <w:rFonts w:ascii="Times New Roman" w:hAnsi="Times New Roman" w:cs="Times New Roman"/>
        </w:rPr>
        <w:t xml:space="preserve"> </w:t>
      </w:r>
      <w:r w:rsidRPr="006D524B">
        <w:rPr>
          <w:rFonts w:ascii="Times New Roman" w:hAnsi="Times New Roman" w:cs="Times New Roman"/>
        </w:rPr>
        <w:t>hasil</w:t>
      </w:r>
      <w:r>
        <w:rPr>
          <w:rFonts w:ascii="Times New Roman" w:hAnsi="Times New Roman" w:cs="Times New Roman"/>
        </w:rPr>
        <w:t xml:space="preserve"> </w:t>
      </w:r>
      <w:r w:rsidRPr="006D524B">
        <w:rPr>
          <w:rFonts w:ascii="Times New Roman" w:hAnsi="Times New Roman" w:cs="Times New Roman"/>
        </w:rPr>
        <w:t>studi</w:t>
      </w:r>
      <w:r>
        <w:rPr>
          <w:rFonts w:ascii="Times New Roman" w:hAnsi="Times New Roman" w:cs="Times New Roman"/>
        </w:rPr>
        <w:t xml:space="preserve"> </w:t>
      </w:r>
      <w:r w:rsidRPr="006D524B">
        <w:rPr>
          <w:rFonts w:ascii="Times New Roman" w:hAnsi="Times New Roman" w:cs="Times New Roman"/>
        </w:rPr>
        <w:t>pendahuluan di BPM Dini</w:t>
      </w:r>
      <w:r>
        <w:rPr>
          <w:rFonts w:ascii="Times New Roman" w:hAnsi="Times New Roman" w:cs="Times New Roman"/>
        </w:rPr>
        <w:t xml:space="preserve"> </w:t>
      </w:r>
      <w:r w:rsidRPr="006D524B">
        <w:rPr>
          <w:rFonts w:ascii="Times New Roman" w:hAnsi="Times New Roman" w:cs="Times New Roman"/>
        </w:rPr>
        <w:t>Melani, Gempol, Condong</w:t>
      </w:r>
      <w:r>
        <w:rPr>
          <w:rFonts w:ascii="Times New Roman" w:hAnsi="Times New Roman" w:cs="Times New Roman"/>
        </w:rPr>
        <w:t xml:space="preserve"> </w:t>
      </w:r>
      <w:r w:rsidRPr="006D524B">
        <w:rPr>
          <w:rFonts w:ascii="Times New Roman" w:hAnsi="Times New Roman" w:cs="Times New Roman"/>
        </w:rPr>
        <w:t>Catur</w:t>
      </w:r>
      <w:r>
        <w:rPr>
          <w:rFonts w:ascii="Times New Roman" w:hAnsi="Times New Roman" w:cs="Times New Roman"/>
        </w:rPr>
        <w:t xml:space="preserve"> </w:t>
      </w:r>
      <w:r w:rsidRPr="006D524B">
        <w:rPr>
          <w:rFonts w:ascii="Times New Roman" w:hAnsi="Times New Roman" w:cs="Times New Roman"/>
        </w:rPr>
        <w:t>pada</w:t>
      </w:r>
      <w:r>
        <w:rPr>
          <w:rFonts w:ascii="Times New Roman" w:hAnsi="Times New Roman" w:cs="Times New Roman"/>
        </w:rPr>
        <w:t xml:space="preserve"> </w:t>
      </w:r>
      <w:r w:rsidRPr="006D524B">
        <w:rPr>
          <w:rFonts w:ascii="Times New Roman" w:hAnsi="Times New Roman" w:cs="Times New Roman"/>
        </w:rPr>
        <w:t>tanggal 04 Desember 2015 terdapat 175 orang akseptor KB hormonal dan 21 akseptor KB IUD yang melakukan</w:t>
      </w:r>
      <w:r>
        <w:rPr>
          <w:rFonts w:ascii="Times New Roman" w:hAnsi="Times New Roman" w:cs="Times New Roman"/>
        </w:rPr>
        <w:t xml:space="preserve"> </w:t>
      </w:r>
      <w:r w:rsidRPr="006D524B">
        <w:rPr>
          <w:rFonts w:ascii="Times New Roman" w:hAnsi="Times New Roman" w:cs="Times New Roman"/>
        </w:rPr>
        <w:t>kunjungan</w:t>
      </w:r>
      <w:r>
        <w:rPr>
          <w:rFonts w:ascii="Times New Roman" w:hAnsi="Times New Roman" w:cs="Times New Roman"/>
        </w:rPr>
        <w:t xml:space="preserve"> </w:t>
      </w:r>
      <w:r w:rsidRPr="006D524B">
        <w:rPr>
          <w:rFonts w:ascii="Times New Roman" w:hAnsi="Times New Roman" w:cs="Times New Roman"/>
        </w:rPr>
        <w:t>ulang</w:t>
      </w:r>
      <w:r>
        <w:rPr>
          <w:rFonts w:ascii="Times New Roman" w:hAnsi="Times New Roman" w:cs="Times New Roman"/>
        </w:rPr>
        <w:t xml:space="preserve"> </w:t>
      </w:r>
      <w:r w:rsidRPr="006D524B">
        <w:rPr>
          <w:rFonts w:ascii="Times New Roman" w:hAnsi="Times New Roman" w:cs="Times New Roman"/>
        </w:rPr>
        <w:t>dan</w:t>
      </w:r>
      <w:r>
        <w:rPr>
          <w:rFonts w:ascii="Times New Roman" w:hAnsi="Times New Roman" w:cs="Times New Roman"/>
        </w:rPr>
        <w:t xml:space="preserve"> </w:t>
      </w:r>
      <w:r w:rsidRPr="006D524B">
        <w:rPr>
          <w:rFonts w:ascii="Times New Roman" w:hAnsi="Times New Roman" w:cs="Times New Roman"/>
        </w:rPr>
        <w:t>konsultasi KB.</w:t>
      </w:r>
      <w:r w:rsidR="005D03FF">
        <w:rPr>
          <w:rFonts w:ascii="Times New Roman" w:hAnsi="Times New Roman" w:cs="Times New Roman"/>
          <w:b/>
          <w:lang w:val="en-US"/>
        </w:rPr>
        <w:t xml:space="preserve"> </w:t>
      </w:r>
      <w:r w:rsidR="005B2535">
        <w:rPr>
          <w:rFonts w:ascii="Times New Roman" w:hAnsi="Times New Roman" w:cs="Times New Roman"/>
          <w:lang w:val="en-US"/>
        </w:rPr>
        <w:t>Tujua</w:t>
      </w:r>
      <w:r w:rsidR="005D03FF">
        <w:rPr>
          <w:rFonts w:ascii="Times New Roman" w:hAnsi="Times New Roman" w:cs="Times New Roman"/>
          <w:lang w:val="en-US"/>
        </w:rPr>
        <w:t>n</w:t>
      </w:r>
      <w:r w:rsidR="005B2535">
        <w:rPr>
          <w:rFonts w:ascii="Times New Roman" w:hAnsi="Times New Roman" w:cs="Times New Roman"/>
          <w:lang w:val="en-US"/>
        </w:rPr>
        <w:t xml:space="preserve"> penelitian ini adalah d</w:t>
      </w:r>
      <w:r w:rsidRPr="006D524B">
        <w:rPr>
          <w:rFonts w:ascii="Times New Roman" w:hAnsi="Times New Roman" w:cs="Times New Roman"/>
        </w:rPr>
        <w:t>iketahuinya</w:t>
      </w:r>
      <w:r>
        <w:rPr>
          <w:rFonts w:ascii="Times New Roman" w:hAnsi="Times New Roman" w:cs="Times New Roman"/>
        </w:rPr>
        <w:t xml:space="preserve"> </w:t>
      </w:r>
      <w:r w:rsidRPr="006D524B">
        <w:rPr>
          <w:rFonts w:ascii="Times New Roman" w:hAnsi="Times New Roman" w:cs="Times New Roman"/>
        </w:rPr>
        <w:t>faktor-faktor yang berhubungan</w:t>
      </w:r>
      <w:r>
        <w:rPr>
          <w:rFonts w:ascii="Times New Roman" w:hAnsi="Times New Roman" w:cs="Times New Roman"/>
        </w:rPr>
        <w:t xml:space="preserve"> </w:t>
      </w:r>
      <w:r w:rsidRPr="006D524B">
        <w:rPr>
          <w:rFonts w:ascii="Times New Roman" w:hAnsi="Times New Roman" w:cs="Times New Roman"/>
        </w:rPr>
        <w:t>dengan</w:t>
      </w:r>
      <w:r w:rsidR="005D03FF">
        <w:rPr>
          <w:rFonts w:ascii="Times New Roman" w:hAnsi="Times New Roman" w:cs="Times New Roman"/>
          <w:lang w:val="en-US"/>
        </w:rPr>
        <w:t xml:space="preserve"> </w:t>
      </w:r>
      <w:r w:rsidR="005D03FF">
        <w:rPr>
          <w:rFonts w:ascii="Times New Roman" w:hAnsi="Times New Roman" w:cs="Times New Roman"/>
        </w:rPr>
        <w:t>kepesertaan</w:t>
      </w:r>
      <w:r w:rsidR="005D03FF">
        <w:rPr>
          <w:rFonts w:ascii="Times New Roman" w:hAnsi="Times New Roman" w:cs="Times New Roman"/>
          <w:lang w:val="en-US"/>
        </w:rPr>
        <w:t xml:space="preserve"> </w:t>
      </w:r>
      <w:r w:rsidRPr="006D524B">
        <w:rPr>
          <w:rFonts w:ascii="Times New Roman" w:hAnsi="Times New Roman" w:cs="Times New Roman"/>
        </w:rPr>
        <w:t>KB hormonal.</w:t>
      </w:r>
      <w:r w:rsidR="005B2535">
        <w:rPr>
          <w:rFonts w:ascii="Times New Roman" w:hAnsi="Times New Roman" w:cs="Times New Roman"/>
          <w:b/>
          <w:lang w:val="en-US"/>
        </w:rPr>
        <w:t xml:space="preserve"> </w:t>
      </w:r>
      <w:r w:rsidRPr="006D524B">
        <w:rPr>
          <w:rFonts w:ascii="Times New Roman" w:hAnsi="Times New Roman" w:cs="Times New Roman"/>
        </w:rPr>
        <w:t>Penelitian</w:t>
      </w:r>
      <w:r>
        <w:rPr>
          <w:rFonts w:ascii="Times New Roman" w:hAnsi="Times New Roman" w:cs="Times New Roman"/>
        </w:rPr>
        <w:t xml:space="preserve"> </w:t>
      </w:r>
      <w:r w:rsidRPr="006D524B">
        <w:rPr>
          <w:rFonts w:ascii="Times New Roman" w:hAnsi="Times New Roman" w:cs="Times New Roman"/>
        </w:rPr>
        <w:t>ini</w:t>
      </w:r>
      <w:r>
        <w:rPr>
          <w:rFonts w:ascii="Times New Roman" w:hAnsi="Times New Roman" w:cs="Times New Roman"/>
        </w:rPr>
        <w:t xml:space="preserve"> </w:t>
      </w:r>
      <w:r w:rsidRPr="006D524B">
        <w:rPr>
          <w:rFonts w:ascii="Times New Roman" w:hAnsi="Times New Roman" w:cs="Times New Roman"/>
        </w:rPr>
        <w:t>menggunakan</w:t>
      </w:r>
      <w:r>
        <w:rPr>
          <w:rFonts w:ascii="Times New Roman" w:hAnsi="Times New Roman" w:cs="Times New Roman"/>
        </w:rPr>
        <w:t xml:space="preserve"> </w:t>
      </w:r>
      <w:r w:rsidRPr="006D524B">
        <w:rPr>
          <w:rFonts w:ascii="Times New Roman" w:hAnsi="Times New Roman" w:cs="Times New Roman"/>
        </w:rPr>
        <w:t>metode</w:t>
      </w:r>
      <w:r w:rsidR="005D03FF">
        <w:rPr>
          <w:rFonts w:ascii="Times New Roman" w:hAnsi="Times New Roman" w:cs="Times New Roman"/>
          <w:lang w:val="en-US"/>
        </w:rPr>
        <w:t xml:space="preserve"> </w:t>
      </w:r>
      <w:r w:rsidRPr="006D524B">
        <w:rPr>
          <w:rFonts w:ascii="Times New Roman" w:hAnsi="Times New Roman" w:cs="Times New Roman"/>
        </w:rPr>
        <w:t>observasional</w:t>
      </w:r>
      <w:r>
        <w:rPr>
          <w:rFonts w:ascii="Times New Roman" w:hAnsi="Times New Roman" w:cs="Times New Roman"/>
        </w:rPr>
        <w:t xml:space="preserve"> </w:t>
      </w:r>
      <w:r w:rsidRPr="006D524B">
        <w:rPr>
          <w:rFonts w:ascii="Times New Roman" w:hAnsi="Times New Roman" w:cs="Times New Roman"/>
        </w:rPr>
        <w:t>dengan</w:t>
      </w:r>
      <w:r>
        <w:rPr>
          <w:rFonts w:ascii="Times New Roman" w:hAnsi="Times New Roman" w:cs="Times New Roman"/>
        </w:rPr>
        <w:t xml:space="preserve"> </w:t>
      </w:r>
      <w:r w:rsidRPr="006D524B">
        <w:rPr>
          <w:rFonts w:ascii="Times New Roman" w:hAnsi="Times New Roman" w:cs="Times New Roman"/>
        </w:rPr>
        <w:t>pendekatan</w:t>
      </w:r>
      <w:r>
        <w:rPr>
          <w:rFonts w:ascii="Times New Roman" w:hAnsi="Times New Roman" w:cs="Times New Roman"/>
        </w:rPr>
        <w:t xml:space="preserve"> </w:t>
      </w:r>
      <w:r w:rsidRPr="006D524B">
        <w:rPr>
          <w:rFonts w:ascii="Times New Roman" w:hAnsi="Times New Roman" w:cs="Times New Roman"/>
          <w:i/>
        </w:rPr>
        <w:t>cross sectional</w:t>
      </w:r>
      <w:r w:rsidRPr="006D524B">
        <w:rPr>
          <w:rFonts w:ascii="Times New Roman" w:hAnsi="Times New Roman" w:cs="Times New Roman"/>
        </w:rPr>
        <w:t>, di BPM Dini</w:t>
      </w:r>
      <w:r>
        <w:rPr>
          <w:rFonts w:ascii="Times New Roman" w:hAnsi="Times New Roman" w:cs="Times New Roman"/>
        </w:rPr>
        <w:t xml:space="preserve"> </w:t>
      </w:r>
      <w:r w:rsidRPr="006D524B">
        <w:rPr>
          <w:rFonts w:ascii="Times New Roman" w:hAnsi="Times New Roman" w:cs="Times New Roman"/>
        </w:rPr>
        <w:t>Melani</w:t>
      </w:r>
      <w:r>
        <w:rPr>
          <w:rFonts w:ascii="Times New Roman" w:hAnsi="Times New Roman" w:cs="Times New Roman"/>
        </w:rPr>
        <w:t xml:space="preserve"> </w:t>
      </w:r>
      <w:r w:rsidRPr="006D524B">
        <w:rPr>
          <w:rFonts w:ascii="Times New Roman" w:hAnsi="Times New Roman" w:cs="Times New Roman"/>
        </w:rPr>
        <w:t>pada</w:t>
      </w:r>
      <w:r>
        <w:rPr>
          <w:rFonts w:ascii="Times New Roman" w:hAnsi="Times New Roman" w:cs="Times New Roman"/>
        </w:rPr>
        <w:t xml:space="preserve"> </w:t>
      </w:r>
      <w:r w:rsidR="005B2535">
        <w:rPr>
          <w:rFonts w:ascii="Times New Roman" w:hAnsi="Times New Roman" w:cs="Times New Roman"/>
        </w:rPr>
        <w:t>tanggal 5-19 Agustus 2016</w:t>
      </w:r>
      <w:r w:rsidR="005B2535">
        <w:rPr>
          <w:rFonts w:ascii="Times New Roman" w:hAnsi="Times New Roman" w:cs="Times New Roman"/>
          <w:lang w:val="en-US"/>
        </w:rPr>
        <w:t xml:space="preserve">. </w:t>
      </w:r>
      <w:r w:rsidRPr="006D524B">
        <w:rPr>
          <w:rFonts w:ascii="Times New Roman" w:hAnsi="Times New Roman" w:cs="Times New Roman"/>
        </w:rPr>
        <w:t>Sampel</w:t>
      </w:r>
      <w:r>
        <w:rPr>
          <w:rFonts w:ascii="Times New Roman" w:hAnsi="Times New Roman" w:cs="Times New Roman"/>
        </w:rPr>
        <w:t xml:space="preserve"> </w:t>
      </w:r>
      <w:r w:rsidRPr="006D524B">
        <w:rPr>
          <w:rFonts w:ascii="Times New Roman" w:hAnsi="Times New Roman" w:cs="Times New Roman"/>
        </w:rPr>
        <w:t>dalam</w:t>
      </w:r>
      <w:r>
        <w:rPr>
          <w:rFonts w:ascii="Times New Roman" w:hAnsi="Times New Roman" w:cs="Times New Roman"/>
        </w:rPr>
        <w:t xml:space="preserve"> </w:t>
      </w:r>
      <w:r w:rsidRPr="006D524B">
        <w:rPr>
          <w:rFonts w:ascii="Times New Roman" w:hAnsi="Times New Roman" w:cs="Times New Roman"/>
        </w:rPr>
        <w:t>penelitian</w:t>
      </w:r>
      <w:r>
        <w:rPr>
          <w:rFonts w:ascii="Times New Roman" w:hAnsi="Times New Roman" w:cs="Times New Roman"/>
        </w:rPr>
        <w:t xml:space="preserve"> </w:t>
      </w:r>
      <w:r w:rsidRPr="006D524B">
        <w:rPr>
          <w:rFonts w:ascii="Times New Roman" w:hAnsi="Times New Roman" w:cs="Times New Roman"/>
        </w:rPr>
        <w:t>ini</w:t>
      </w:r>
      <w:r>
        <w:rPr>
          <w:rFonts w:ascii="Times New Roman" w:hAnsi="Times New Roman" w:cs="Times New Roman"/>
        </w:rPr>
        <w:t xml:space="preserve"> </w:t>
      </w:r>
      <w:r w:rsidRPr="006D524B">
        <w:rPr>
          <w:rFonts w:ascii="Times New Roman" w:hAnsi="Times New Roman" w:cs="Times New Roman"/>
        </w:rPr>
        <w:t>adalah</w:t>
      </w:r>
      <w:r>
        <w:rPr>
          <w:rFonts w:ascii="Times New Roman" w:hAnsi="Times New Roman" w:cs="Times New Roman"/>
        </w:rPr>
        <w:t xml:space="preserve"> </w:t>
      </w:r>
      <w:r w:rsidRPr="006D524B">
        <w:rPr>
          <w:rFonts w:ascii="Times New Roman" w:hAnsi="Times New Roman" w:cs="Times New Roman"/>
        </w:rPr>
        <w:t>akseptor KB hormonal sebanyak 60 orang. Instrumen</w:t>
      </w:r>
      <w:r>
        <w:rPr>
          <w:rFonts w:ascii="Times New Roman" w:hAnsi="Times New Roman" w:cs="Times New Roman"/>
        </w:rPr>
        <w:t xml:space="preserve"> </w:t>
      </w:r>
      <w:r w:rsidRPr="006D524B">
        <w:rPr>
          <w:rFonts w:ascii="Times New Roman" w:hAnsi="Times New Roman" w:cs="Times New Roman"/>
        </w:rPr>
        <w:t>penelitian</w:t>
      </w:r>
      <w:r>
        <w:rPr>
          <w:rFonts w:ascii="Times New Roman" w:hAnsi="Times New Roman" w:cs="Times New Roman"/>
        </w:rPr>
        <w:t xml:space="preserve"> </w:t>
      </w:r>
      <w:r w:rsidRPr="006D524B">
        <w:rPr>
          <w:rFonts w:ascii="Times New Roman" w:hAnsi="Times New Roman" w:cs="Times New Roman"/>
        </w:rPr>
        <w:t>ini</w:t>
      </w:r>
      <w:r>
        <w:rPr>
          <w:rFonts w:ascii="Times New Roman" w:hAnsi="Times New Roman" w:cs="Times New Roman"/>
        </w:rPr>
        <w:t xml:space="preserve"> </w:t>
      </w:r>
      <w:r w:rsidRPr="006D524B">
        <w:rPr>
          <w:rFonts w:ascii="Times New Roman" w:hAnsi="Times New Roman" w:cs="Times New Roman"/>
        </w:rPr>
        <w:t>adalah</w:t>
      </w:r>
      <w:r>
        <w:rPr>
          <w:rFonts w:ascii="Times New Roman" w:hAnsi="Times New Roman" w:cs="Times New Roman"/>
        </w:rPr>
        <w:t xml:space="preserve"> </w:t>
      </w:r>
      <w:r w:rsidRPr="006D524B">
        <w:rPr>
          <w:rFonts w:ascii="Times New Roman" w:hAnsi="Times New Roman" w:cs="Times New Roman"/>
        </w:rPr>
        <w:t>kuisioner</w:t>
      </w:r>
      <w:r>
        <w:rPr>
          <w:rFonts w:ascii="Times New Roman" w:hAnsi="Times New Roman" w:cs="Times New Roman"/>
        </w:rPr>
        <w:t xml:space="preserve"> </w:t>
      </w:r>
      <w:r w:rsidRPr="006D524B">
        <w:rPr>
          <w:rFonts w:ascii="Times New Roman" w:hAnsi="Times New Roman" w:cs="Times New Roman"/>
        </w:rPr>
        <w:t>dengan</w:t>
      </w:r>
      <w:r>
        <w:rPr>
          <w:rFonts w:ascii="Times New Roman" w:hAnsi="Times New Roman" w:cs="Times New Roman"/>
        </w:rPr>
        <w:t xml:space="preserve"> </w:t>
      </w:r>
      <w:r w:rsidRPr="006D524B">
        <w:rPr>
          <w:rFonts w:ascii="Times New Roman" w:hAnsi="Times New Roman" w:cs="Times New Roman"/>
        </w:rPr>
        <w:t>teknik</w:t>
      </w:r>
      <w:r>
        <w:rPr>
          <w:rFonts w:ascii="Times New Roman" w:hAnsi="Times New Roman" w:cs="Times New Roman"/>
        </w:rPr>
        <w:t xml:space="preserve"> </w:t>
      </w:r>
      <w:r w:rsidRPr="006D524B">
        <w:rPr>
          <w:rFonts w:ascii="Times New Roman" w:hAnsi="Times New Roman" w:cs="Times New Roman"/>
        </w:rPr>
        <w:t>pengambilan</w:t>
      </w:r>
      <w:r>
        <w:rPr>
          <w:rFonts w:ascii="Times New Roman" w:hAnsi="Times New Roman" w:cs="Times New Roman"/>
        </w:rPr>
        <w:t xml:space="preserve"> </w:t>
      </w:r>
      <w:r w:rsidRPr="006D524B">
        <w:rPr>
          <w:rFonts w:ascii="Times New Roman" w:hAnsi="Times New Roman" w:cs="Times New Roman"/>
        </w:rPr>
        <w:t>sampel</w:t>
      </w:r>
      <w:r>
        <w:rPr>
          <w:rFonts w:ascii="Times New Roman" w:hAnsi="Times New Roman" w:cs="Times New Roman"/>
        </w:rPr>
        <w:t xml:space="preserve"> </w:t>
      </w:r>
      <w:r w:rsidRPr="006D524B">
        <w:rPr>
          <w:rFonts w:ascii="Times New Roman" w:hAnsi="Times New Roman" w:cs="Times New Roman"/>
        </w:rPr>
        <w:t>berupa</w:t>
      </w:r>
      <w:r>
        <w:rPr>
          <w:rFonts w:ascii="Times New Roman" w:hAnsi="Times New Roman" w:cs="Times New Roman"/>
        </w:rPr>
        <w:t xml:space="preserve"> </w:t>
      </w:r>
      <w:r w:rsidRPr="006D524B">
        <w:rPr>
          <w:rFonts w:ascii="Times New Roman" w:hAnsi="Times New Roman" w:cs="Times New Roman"/>
          <w:i/>
        </w:rPr>
        <w:t xml:space="preserve">purposive sampling, </w:t>
      </w:r>
      <w:r w:rsidRPr="006D524B">
        <w:rPr>
          <w:rFonts w:ascii="Times New Roman" w:hAnsi="Times New Roman" w:cs="Times New Roman"/>
        </w:rPr>
        <w:t>menggunakan</w:t>
      </w:r>
      <w:r>
        <w:rPr>
          <w:rFonts w:ascii="Times New Roman" w:hAnsi="Times New Roman" w:cs="Times New Roman"/>
        </w:rPr>
        <w:t xml:space="preserve"> </w:t>
      </w:r>
      <w:r w:rsidRPr="006D524B">
        <w:rPr>
          <w:rFonts w:ascii="Times New Roman" w:hAnsi="Times New Roman" w:cs="Times New Roman"/>
        </w:rPr>
        <w:t>analisis</w:t>
      </w:r>
      <w:r>
        <w:rPr>
          <w:rFonts w:ascii="Times New Roman" w:hAnsi="Times New Roman" w:cs="Times New Roman"/>
        </w:rPr>
        <w:t xml:space="preserve"> </w:t>
      </w:r>
      <w:r w:rsidRPr="006D524B">
        <w:rPr>
          <w:rFonts w:ascii="Times New Roman" w:hAnsi="Times New Roman" w:cs="Times New Roman"/>
          <w:i/>
        </w:rPr>
        <w:t>chi kuadrat</w:t>
      </w:r>
      <w:r w:rsidRPr="006D524B">
        <w:rPr>
          <w:rFonts w:ascii="Times New Roman" w:hAnsi="Times New Roman" w:cs="Times New Roman"/>
        </w:rPr>
        <w:t xml:space="preserve"> (X</w:t>
      </w:r>
      <w:r w:rsidRPr="006D524B">
        <w:rPr>
          <w:rFonts w:ascii="Times New Roman" w:hAnsi="Times New Roman" w:cs="Times New Roman"/>
          <w:vertAlign w:val="superscript"/>
        </w:rPr>
        <w:t>2</w:t>
      </w:r>
      <w:r w:rsidRPr="006D524B">
        <w:rPr>
          <w:rFonts w:ascii="Times New Roman" w:hAnsi="Times New Roman" w:cs="Times New Roman"/>
        </w:rPr>
        <w:t>).</w:t>
      </w:r>
      <w:r w:rsidR="005B2535">
        <w:rPr>
          <w:rFonts w:ascii="Times New Roman" w:hAnsi="Times New Roman" w:cs="Times New Roman"/>
          <w:b/>
          <w:lang w:val="en-US"/>
        </w:rPr>
        <w:t xml:space="preserve"> </w:t>
      </w:r>
      <w:r w:rsidR="005B2535">
        <w:rPr>
          <w:rFonts w:ascii="Times New Roman" w:hAnsi="Times New Roman" w:cs="Times New Roman"/>
          <w:lang w:val="en-US"/>
        </w:rPr>
        <w:t>Hasil penelitian ini menunjukkan t</w:t>
      </w:r>
      <w:r w:rsidRPr="006D524B">
        <w:rPr>
          <w:rFonts w:ascii="Times New Roman" w:hAnsi="Times New Roman" w:cs="Times New Roman"/>
        </w:rPr>
        <w:t>idak</w:t>
      </w:r>
      <w:r>
        <w:rPr>
          <w:rFonts w:ascii="Times New Roman" w:hAnsi="Times New Roman" w:cs="Times New Roman"/>
        </w:rPr>
        <w:t xml:space="preserve"> </w:t>
      </w:r>
      <w:r w:rsidRPr="006D524B">
        <w:rPr>
          <w:rFonts w:ascii="Times New Roman" w:hAnsi="Times New Roman" w:cs="Times New Roman"/>
        </w:rPr>
        <w:t>ada</w:t>
      </w:r>
      <w:r>
        <w:rPr>
          <w:rFonts w:ascii="Times New Roman" w:hAnsi="Times New Roman" w:cs="Times New Roman"/>
        </w:rPr>
        <w:t xml:space="preserve"> </w:t>
      </w:r>
      <w:r w:rsidRPr="006D524B">
        <w:rPr>
          <w:rFonts w:ascii="Times New Roman" w:hAnsi="Times New Roman" w:cs="Times New Roman"/>
        </w:rPr>
        <w:t>hubungan</w:t>
      </w:r>
      <w:r>
        <w:rPr>
          <w:rFonts w:ascii="Times New Roman" w:hAnsi="Times New Roman" w:cs="Times New Roman"/>
        </w:rPr>
        <w:t xml:space="preserve"> </w:t>
      </w:r>
      <w:r w:rsidRPr="006D524B">
        <w:rPr>
          <w:rFonts w:ascii="Times New Roman" w:hAnsi="Times New Roman" w:cs="Times New Roman"/>
        </w:rPr>
        <w:t>antara</w:t>
      </w:r>
      <w:r>
        <w:rPr>
          <w:rFonts w:ascii="Times New Roman" w:hAnsi="Times New Roman" w:cs="Times New Roman"/>
        </w:rPr>
        <w:t xml:space="preserve"> </w:t>
      </w:r>
      <w:r w:rsidRPr="006D524B">
        <w:rPr>
          <w:rFonts w:ascii="Times New Roman" w:hAnsi="Times New Roman" w:cs="Times New Roman"/>
        </w:rPr>
        <w:t>faktor</w:t>
      </w:r>
      <w:r>
        <w:rPr>
          <w:rFonts w:ascii="Times New Roman" w:hAnsi="Times New Roman" w:cs="Times New Roman"/>
        </w:rPr>
        <w:t xml:space="preserve"> </w:t>
      </w:r>
      <w:r w:rsidRPr="006D524B">
        <w:rPr>
          <w:rFonts w:ascii="Times New Roman" w:hAnsi="Times New Roman" w:cs="Times New Roman"/>
        </w:rPr>
        <w:t>umur (X</w:t>
      </w:r>
      <w:r w:rsidRPr="006D524B">
        <w:rPr>
          <w:rFonts w:ascii="Times New Roman" w:hAnsi="Times New Roman" w:cs="Times New Roman"/>
          <w:vertAlign w:val="superscript"/>
        </w:rPr>
        <w:t>2</w:t>
      </w:r>
      <w:r w:rsidR="005D03FF">
        <w:rPr>
          <w:rFonts w:ascii="Times New Roman" w:hAnsi="Times New Roman" w:cs="Times New Roman"/>
        </w:rPr>
        <w:t>=</w:t>
      </w:r>
      <w:r w:rsidRPr="006D524B">
        <w:rPr>
          <w:rFonts w:ascii="Times New Roman" w:hAnsi="Times New Roman" w:cs="Times New Roman"/>
        </w:rPr>
        <w:t xml:space="preserve">2,911, </w:t>
      </w:r>
      <w:r w:rsidRPr="006D524B">
        <w:rPr>
          <w:rFonts w:ascii="Times New Roman" w:hAnsi="Times New Roman" w:cs="Times New Roman"/>
          <w:i/>
        </w:rPr>
        <w:t>p-palue</w:t>
      </w:r>
      <w:r w:rsidRPr="006D524B">
        <w:rPr>
          <w:rFonts w:ascii="Times New Roman" w:hAnsi="Times New Roman" w:cs="Times New Roman"/>
        </w:rPr>
        <w:t>= 0,718), pendidikan (X</w:t>
      </w:r>
      <w:r w:rsidRPr="006D524B">
        <w:rPr>
          <w:rFonts w:ascii="Times New Roman" w:hAnsi="Times New Roman" w:cs="Times New Roman"/>
          <w:vertAlign w:val="superscript"/>
        </w:rPr>
        <w:t>2</w:t>
      </w:r>
      <w:r w:rsidR="005D03FF">
        <w:rPr>
          <w:rFonts w:ascii="Times New Roman" w:hAnsi="Times New Roman" w:cs="Times New Roman"/>
        </w:rPr>
        <w:t>=</w:t>
      </w:r>
      <w:r w:rsidRPr="006D524B">
        <w:rPr>
          <w:rFonts w:ascii="Times New Roman" w:hAnsi="Times New Roman" w:cs="Times New Roman"/>
        </w:rPr>
        <w:t xml:space="preserve">4,511, </w:t>
      </w:r>
      <w:r w:rsidRPr="006D524B">
        <w:rPr>
          <w:rFonts w:ascii="Times New Roman" w:hAnsi="Times New Roman" w:cs="Times New Roman"/>
          <w:i/>
        </w:rPr>
        <w:t>p-value</w:t>
      </w:r>
      <w:r w:rsidRPr="006D524B">
        <w:rPr>
          <w:rFonts w:ascii="Times New Roman" w:hAnsi="Times New Roman" w:cs="Times New Roman"/>
        </w:rPr>
        <w:t xml:space="preserve"> 0,312), pekerjaan  (X</w:t>
      </w:r>
      <w:r w:rsidRPr="006D524B">
        <w:rPr>
          <w:rFonts w:ascii="Times New Roman" w:hAnsi="Times New Roman" w:cs="Times New Roman"/>
          <w:vertAlign w:val="superscript"/>
        </w:rPr>
        <w:t>2</w:t>
      </w:r>
      <w:r w:rsidR="005D03FF">
        <w:rPr>
          <w:rFonts w:ascii="Times New Roman" w:hAnsi="Times New Roman" w:cs="Times New Roman"/>
        </w:rPr>
        <w:t>=</w:t>
      </w:r>
      <w:r w:rsidRPr="006D524B">
        <w:rPr>
          <w:rFonts w:ascii="Times New Roman" w:hAnsi="Times New Roman" w:cs="Times New Roman"/>
        </w:rPr>
        <w:t>2,766 0</w:t>
      </w:r>
      <w:r w:rsidRPr="006D524B">
        <w:rPr>
          <w:rFonts w:ascii="Times New Roman" w:hAnsi="Times New Roman" w:cs="Times New Roman"/>
          <w:i/>
        </w:rPr>
        <w:t>, p-value</w:t>
      </w:r>
      <w:r w:rsidR="005D03FF">
        <w:rPr>
          <w:rFonts w:ascii="Times New Roman" w:hAnsi="Times New Roman" w:cs="Times New Roman"/>
        </w:rPr>
        <w:t>=</w:t>
      </w:r>
      <w:r w:rsidRPr="006D524B">
        <w:rPr>
          <w:rFonts w:ascii="Times New Roman" w:hAnsi="Times New Roman" w:cs="Times New Roman"/>
        </w:rPr>
        <w:t>230) dan</w:t>
      </w:r>
      <w:r>
        <w:rPr>
          <w:rFonts w:ascii="Times New Roman" w:hAnsi="Times New Roman" w:cs="Times New Roman"/>
        </w:rPr>
        <w:t xml:space="preserve"> </w:t>
      </w:r>
      <w:r w:rsidRPr="006D524B">
        <w:rPr>
          <w:rFonts w:ascii="Times New Roman" w:hAnsi="Times New Roman" w:cs="Times New Roman"/>
        </w:rPr>
        <w:t>paritas (X</w:t>
      </w:r>
      <w:r w:rsidRPr="006D524B">
        <w:rPr>
          <w:rFonts w:ascii="Times New Roman" w:hAnsi="Times New Roman" w:cs="Times New Roman"/>
          <w:vertAlign w:val="superscript"/>
        </w:rPr>
        <w:t>2</w:t>
      </w:r>
      <w:r w:rsidRPr="006D524B">
        <w:rPr>
          <w:rFonts w:ascii="Times New Roman" w:hAnsi="Times New Roman" w:cs="Times New Roman"/>
        </w:rPr>
        <w:t xml:space="preserve">=1,901, </w:t>
      </w:r>
      <w:r w:rsidRPr="006D524B">
        <w:rPr>
          <w:rFonts w:ascii="Times New Roman" w:hAnsi="Times New Roman" w:cs="Times New Roman"/>
          <w:i/>
        </w:rPr>
        <w:t>p-value</w:t>
      </w:r>
      <w:r w:rsidR="005D03FF">
        <w:rPr>
          <w:rFonts w:ascii="Times New Roman" w:hAnsi="Times New Roman" w:cs="Times New Roman"/>
        </w:rPr>
        <w:t>=</w:t>
      </w:r>
      <w:r w:rsidRPr="006D524B">
        <w:rPr>
          <w:rFonts w:ascii="Times New Roman" w:hAnsi="Times New Roman" w:cs="Times New Roman"/>
        </w:rPr>
        <w:t>0,917) dengan</w:t>
      </w:r>
      <w:r>
        <w:rPr>
          <w:rFonts w:ascii="Times New Roman" w:hAnsi="Times New Roman" w:cs="Times New Roman"/>
        </w:rPr>
        <w:t xml:space="preserve"> </w:t>
      </w:r>
      <w:r w:rsidRPr="006D524B">
        <w:rPr>
          <w:rFonts w:ascii="Times New Roman" w:hAnsi="Times New Roman" w:cs="Times New Roman"/>
        </w:rPr>
        <w:t>kepesertaan KB hormona. Faktor</w:t>
      </w:r>
      <w:r>
        <w:rPr>
          <w:rFonts w:ascii="Times New Roman" w:hAnsi="Times New Roman" w:cs="Times New Roman"/>
        </w:rPr>
        <w:t xml:space="preserve"> </w:t>
      </w:r>
      <w:r w:rsidRPr="006D524B">
        <w:rPr>
          <w:rFonts w:ascii="Times New Roman" w:hAnsi="Times New Roman" w:cs="Times New Roman"/>
        </w:rPr>
        <w:t>pengetahuan</w:t>
      </w:r>
      <w:r>
        <w:rPr>
          <w:rFonts w:ascii="Times New Roman" w:hAnsi="Times New Roman" w:cs="Times New Roman"/>
        </w:rPr>
        <w:t xml:space="preserve"> </w:t>
      </w:r>
      <w:r w:rsidRPr="006D524B">
        <w:rPr>
          <w:rFonts w:ascii="Times New Roman" w:hAnsi="Times New Roman" w:cs="Times New Roman"/>
        </w:rPr>
        <w:t>berhubungan</w:t>
      </w:r>
      <w:r>
        <w:rPr>
          <w:rFonts w:ascii="Times New Roman" w:hAnsi="Times New Roman" w:cs="Times New Roman"/>
        </w:rPr>
        <w:t xml:space="preserve"> </w:t>
      </w:r>
      <w:r w:rsidRPr="006D524B">
        <w:rPr>
          <w:rFonts w:ascii="Times New Roman" w:hAnsi="Times New Roman" w:cs="Times New Roman"/>
        </w:rPr>
        <w:t>dengan</w:t>
      </w:r>
      <w:r>
        <w:rPr>
          <w:rFonts w:ascii="Times New Roman" w:hAnsi="Times New Roman" w:cs="Times New Roman"/>
        </w:rPr>
        <w:t xml:space="preserve"> </w:t>
      </w:r>
      <w:r w:rsidRPr="006D524B">
        <w:rPr>
          <w:rFonts w:ascii="Times New Roman" w:hAnsi="Times New Roman" w:cs="Times New Roman"/>
        </w:rPr>
        <w:t>kepesertaan KB hormonal (X</w:t>
      </w:r>
      <w:r w:rsidRPr="006D524B">
        <w:rPr>
          <w:rFonts w:ascii="Times New Roman" w:hAnsi="Times New Roman" w:cs="Times New Roman"/>
          <w:vertAlign w:val="superscript"/>
        </w:rPr>
        <w:t>2</w:t>
      </w:r>
      <w:r w:rsidRPr="006D524B">
        <w:rPr>
          <w:rFonts w:ascii="Times New Roman" w:hAnsi="Times New Roman" w:cs="Times New Roman"/>
        </w:rPr>
        <w:t>=16,668,  p-value=0,001).</w:t>
      </w:r>
      <w:r w:rsidR="005D03FF">
        <w:rPr>
          <w:rFonts w:ascii="Times New Roman" w:hAnsi="Times New Roman" w:cs="Times New Roman"/>
          <w:b/>
          <w:lang w:val="en-US"/>
        </w:rPr>
        <w:t xml:space="preserve"> </w:t>
      </w:r>
      <w:r w:rsidR="005B2535">
        <w:rPr>
          <w:rFonts w:ascii="Times New Roman" w:hAnsi="Times New Roman" w:cs="Times New Roman"/>
          <w:lang w:val="en-US"/>
        </w:rPr>
        <w:t>Simpulan penelitian ini m</w:t>
      </w:r>
      <w:r w:rsidRPr="006D524B">
        <w:rPr>
          <w:rFonts w:ascii="Times New Roman" w:hAnsi="Times New Roman" w:cs="Times New Roman"/>
        </w:rPr>
        <w:t>ayoritas</w:t>
      </w:r>
      <w:r w:rsidR="005D03FF">
        <w:rPr>
          <w:rFonts w:ascii="Times New Roman" w:hAnsi="Times New Roman" w:cs="Times New Roman"/>
          <w:lang w:val="en-US"/>
        </w:rPr>
        <w:t xml:space="preserve"> </w:t>
      </w:r>
      <w:r w:rsidR="005B2535">
        <w:rPr>
          <w:rFonts w:ascii="Times New Roman" w:hAnsi="Times New Roman" w:cs="Times New Roman"/>
          <w:lang w:val="en-US"/>
        </w:rPr>
        <w:t>j</w:t>
      </w:r>
      <w:r w:rsidRPr="006D524B">
        <w:rPr>
          <w:rFonts w:ascii="Times New Roman" w:hAnsi="Times New Roman" w:cs="Times New Roman"/>
        </w:rPr>
        <w:t>enis</w:t>
      </w:r>
      <w:r>
        <w:rPr>
          <w:rFonts w:ascii="Times New Roman" w:hAnsi="Times New Roman" w:cs="Times New Roman"/>
        </w:rPr>
        <w:t xml:space="preserve"> </w:t>
      </w:r>
      <w:r w:rsidRPr="006D524B">
        <w:rPr>
          <w:rFonts w:ascii="Times New Roman" w:hAnsi="Times New Roman" w:cs="Times New Roman"/>
        </w:rPr>
        <w:t>kepesertaan KB hormonal adalah</w:t>
      </w:r>
      <w:r>
        <w:rPr>
          <w:rFonts w:ascii="Times New Roman" w:hAnsi="Times New Roman" w:cs="Times New Roman"/>
        </w:rPr>
        <w:t xml:space="preserve"> </w:t>
      </w:r>
      <w:r w:rsidRPr="006D524B">
        <w:rPr>
          <w:rFonts w:ascii="Times New Roman" w:hAnsi="Times New Roman" w:cs="Times New Roman"/>
        </w:rPr>
        <w:t>suntik</w:t>
      </w:r>
      <w:r w:rsidR="005D03FF">
        <w:rPr>
          <w:rFonts w:ascii="Times New Roman" w:hAnsi="Times New Roman" w:cs="Times New Roman"/>
          <w:b/>
        </w:rPr>
        <w:t xml:space="preserve">. </w:t>
      </w:r>
      <w:r w:rsidRPr="006D524B">
        <w:rPr>
          <w:rFonts w:ascii="Times New Roman" w:hAnsi="Times New Roman" w:cs="Times New Roman"/>
        </w:rPr>
        <w:t>Tidak</w:t>
      </w:r>
      <w:r>
        <w:rPr>
          <w:rFonts w:ascii="Times New Roman" w:hAnsi="Times New Roman" w:cs="Times New Roman"/>
        </w:rPr>
        <w:t xml:space="preserve"> </w:t>
      </w:r>
      <w:r w:rsidRPr="006D524B">
        <w:rPr>
          <w:rFonts w:ascii="Times New Roman" w:hAnsi="Times New Roman" w:cs="Times New Roman"/>
        </w:rPr>
        <w:t>ada</w:t>
      </w:r>
      <w:r>
        <w:rPr>
          <w:rFonts w:ascii="Times New Roman" w:hAnsi="Times New Roman" w:cs="Times New Roman"/>
        </w:rPr>
        <w:t xml:space="preserve"> </w:t>
      </w:r>
      <w:r w:rsidRPr="006D524B">
        <w:rPr>
          <w:rFonts w:ascii="Times New Roman" w:hAnsi="Times New Roman" w:cs="Times New Roman"/>
        </w:rPr>
        <w:t>hubungan</w:t>
      </w:r>
      <w:r>
        <w:rPr>
          <w:rFonts w:ascii="Times New Roman" w:hAnsi="Times New Roman" w:cs="Times New Roman"/>
        </w:rPr>
        <w:t xml:space="preserve"> </w:t>
      </w:r>
      <w:r w:rsidRPr="006D524B">
        <w:rPr>
          <w:rFonts w:ascii="Times New Roman" w:hAnsi="Times New Roman" w:cs="Times New Roman"/>
        </w:rPr>
        <w:t>faktor</w:t>
      </w:r>
      <w:r>
        <w:rPr>
          <w:rFonts w:ascii="Times New Roman" w:hAnsi="Times New Roman" w:cs="Times New Roman"/>
        </w:rPr>
        <w:t xml:space="preserve"> </w:t>
      </w:r>
      <w:r w:rsidR="0065657B">
        <w:rPr>
          <w:rFonts w:ascii="Times New Roman" w:hAnsi="Times New Roman" w:cs="Times New Roman"/>
        </w:rPr>
        <w:t>umur,</w:t>
      </w:r>
      <w:r w:rsidR="0065657B">
        <w:rPr>
          <w:rFonts w:ascii="Times New Roman" w:hAnsi="Times New Roman" w:cs="Times New Roman"/>
          <w:lang w:val="en-US"/>
        </w:rPr>
        <w:t xml:space="preserve"> </w:t>
      </w:r>
      <w:r w:rsidR="005D03FF">
        <w:rPr>
          <w:rFonts w:ascii="Times New Roman" w:hAnsi="Times New Roman" w:cs="Times New Roman"/>
        </w:rPr>
        <w:t>pendidikan,</w:t>
      </w:r>
      <w:r w:rsidR="005D03FF">
        <w:rPr>
          <w:rFonts w:ascii="Times New Roman" w:hAnsi="Times New Roman" w:cs="Times New Roman"/>
          <w:lang w:val="en-US"/>
        </w:rPr>
        <w:t xml:space="preserve"> </w:t>
      </w:r>
      <w:r w:rsidRPr="006D524B">
        <w:rPr>
          <w:rFonts w:ascii="Times New Roman" w:hAnsi="Times New Roman" w:cs="Times New Roman"/>
        </w:rPr>
        <w:t>pekerjaan</w:t>
      </w:r>
      <w:r>
        <w:rPr>
          <w:rFonts w:ascii="Times New Roman" w:hAnsi="Times New Roman" w:cs="Times New Roman"/>
        </w:rPr>
        <w:t xml:space="preserve"> </w:t>
      </w:r>
      <w:r w:rsidRPr="006D524B">
        <w:rPr>
          <w:rFonts w:ascii="Times New Roman" w:hAnsi="Times New Roman" w:cs="Times New Roman"/>
        </w:rPr>
        <w:t>dan</w:t>
      </w:r>
      <w:r>
        <w:rPr>
          <w:rFonts w:ascii="Times New Roman" w:hAnsi="Times New Roman" w:cs="Times New Roman"/>
        </w:rPr>
        <w:t xml:space="preserve"> </w:t>
      </w:r>
      <w:r w:rsidRPr="006D524B">
        <w:rPr>
          <w:rFonts w:ascii="Times New Roman" w:hAnsi="Times New Roman" w:cs="Times New Roman"/>
        </w:rPr>
        <w:t>paritas</w:t>
      </w:r>
      <w:r>
        <w:rPr>
          <w:rFonts w:ascii="Times New Roman" w:hAnsi="Times New Roman" w:cs="Times New Roman"/>
        </w:rPr>
        <w:t xml:space="preserve"> </w:t>
      </w:r>
      <w:r w:rsidRPr="006D524B">
        <w:rPr>
          <w:rFonts w:ascii="Times New Roman" w:hAnsi="Times New Roman" w:cs="Times New Roman"/>
        </w:rPr>
        <w:t>dengan</w:t>
      </w:r>
      <w:r>
        <w:rPr>
          <w:rFonts w:ascii="Times New Roman" w:hAnsi="Times New Roman" w:cs="Times New Roman"/>
        </w:rPr>
        <w:t xml:space="preserve"> </w:t>
      </w:r>
      <w:r w:rsidRPr="006D524B">
        <w:rPr>
          <w:rFonts w:ascii="Times New Roman" w:hAnsi="Times New Roman" w:cs="Times New Roman"/>
        </w:rPr>
        <w:t>kepesertaan KB hormonal, faktor</w:t>
      </w:r>
      <w:r>
        <w:rPr>
          <w:rFonts w:ascii="Times New Roman" w:hAnsi="Times New Roman" w:cs="Times New Roman"/>
        </w:rPr>
        <w:t xml:space="preserve"> </w:t>
      </w:r>
      <w:r w:rsidRPr="006D524B">
        <w:rPr>
          <w:rFonts w:ascii="Times New Roman" w:hAnsi="Times New Roman" w:cs="Times New Roman"/>
        </w:rPr>
        <w:t>pengetahuan</w:t>
      </w:r>
      <w:r>
        <w:rPr>
          <w:rFonts w:ascii="Times New Roman" w:hAnsi="Times New Roman" w:cs="Times New Roman"/>
        </w:rPr>
        <w:t xml:space="preserve"> </w:t>
      </w:r>
      <w:r w:rsidRPr="006D524B">
        <w:rPr>
          <w:rFonts w:ascii="Times New Roman" w:hAnsi="Times New Roman" w:cs="Times New Roman"/>
        </w:rPr>
        <w:t>berhubungan</w:t>
      </w:r>
      <w:r>
        <w:rPr>
          <w:rFonts w:ascii="Times New Roman" w:hAnsi="Times New Roman" w:cs="Times New Roman"/>
        </w:rPr>
        <w:t xml:space="preserve"> </w:t>
      </w:r>
      <w:r w:rsidRPr="006D524B">
        <w:rPr>
          <w:rFonts w:ascii="Times New Roman" w:hAnsi="Times New Roman" w:cs="Times New Roman"/>
        </w:rPr>
        <w:t>dengan</w:t>
      </w:r>
      <w:r>
        <w:rPr>
          <w:rFonts w:ascii="Times New Roman" w:hAnsi="Times New Roman" w:cs="Times New Roman"/>
        </w:rPr>
        <w:t xml:space="preserve"> </w:t>
      </w:r>
      <w:r w:rsidRPr="006D524B">
        <w:rPr>
          <w:rFonts w:ascii="Times New Roman" w:hAnsi="Times New Roman" w:cs="Times New Roman"/>
        </w:rPr>
        <w:t>kepesertaan KB hormonal.</w:t>
      </w:r>
    </w:p>
    <w:p w:rsidR="005B2535" w:rsidRPr="005B2535" w:rsidRDefault="005B2535" w:rsidP="008379BE">
      <w:pPr>
        <w:spacing w:after="0" w:line="240" w:lineRule="auto"/>
        <w:jc w:val="both"/>
        <w:rPr>
          <w:rFonts w:ascii="Times New Roman" w:hAnsi="Times New Roman" w:cs="Times New Roman"/>
          <w:lang w:val="en-US"/>
        </w:rPr>
      </w:pPr>
    </w:p>
    <w:p w:rsidR="00E773B8" w:rsidRPr="006D524B" w:rsidRDefault="00E773B8" w:rsidP="008379BE">
      <w:pPr>
        <w:spacing w:after="0" w:line="240" w:lineRule="auto"/>
        <w:jc w:val="both"/>
        <w:rPr>
          <w:rFonts w:ascii="Times New Roman" w:hAnsi="Times New Roman" w:cs="Times New Roman"/>
        </w:rPr>
      </w:pPr>
      <w:r w:rsidRPr="006D524B">
        <w:rPr>
          <w:rFonts w:ascii="Times New Roman" w:hAnsi="Times New Roman" w:cs="Times New Roman"/>
          <w:b/>
        </w:rPr>
        <w:t>Kata kunci</w:t>
      </w:r>
      <w:r w:rsidR="009F18CE">
        <w:rPr>
          <w:rFonts w:ascii="Times New Roman" w:hAnsi="Times New Roman" w:cs="Times New Roman"/>
          <w:b/>
          <w:lang w:val="en-US"/>
        </w:rPr>
        <w:t xml:space="preserve"> </w:t>
      </w:r>
      <w:r w:rsidRPr="006D524B">
        <w:rPr>
          <w:rFonts w:ascii="Times New Roman" w:hAnsi="Times New Roman" w:cs="Times New Roman"/>
        </w:rPr>
        <w:t>: Umur, pendidikan, pekerjaan, paritas, pengetahuan, KB hormonal</w:t>
      </w:r>
    </w:p>
    <w:p w:rsidR="00E773B8" w:rsidRPr="006D524B" w:rsidRDefault="00E773B8" w:rsidP="00E773B8">
      <w:pPr>
        <w:spacing w:after="0" w:line="240" w:lineRule="auto"/>
        <w:jc w:val="both"/>
        <w:rPr>
          <w:rFonts w:ascii="Times New Roman" w:hAnsi="Times New Roman" w:cs="Times New Roman"/>
        </w:rPr>
      </w:pPr>
    </w:p>
    <w:p w:rsidR="00E773B8" w:rsidRPr="006D524B" w:rsidRDefault="00E773B8" w:rsidP="00E773B8">
      <w:pPr>
        <w:spacing w:after="0" w:line="240" w:lineRule="auto"/>
        <w:jc w:val="both"/>
        <w:rPr>
          <w:rFonts w:ascii="Times New Roman" w:hAnsi="Times New Roman" w:cs="Times New Roman"/>
        </w:rPr>
      </w:pPr>
    </w:p>
    <w:p w:rsidR="00E773B8" w:rsidRPr="006D524B" w:rsidRDefault="00E773B8" w:rsidP="00E773B8">
      <w:pPr>
        <w:spacing w:after="0" w:line="240" w:lineRule="auto"/>
        <w:jc w:val="both"/>
        <w:rPr>
          <w:rFonts w:ascii="Times New Roman" w:hAnsi="Times New Roman" w:cs="Times New Roman"/>
        </w:rPr>
      </w:pPr>
    </w:p>
    <w:p w:rsidR="00E773B8" w:rsidRDefault="00E773B8" w:rsidP="00E773B8">
      <w:pPr>
        <w:spacing w:after="0" w:line="240" w:lineRule="auto"/>
        <w:rPr>
          <w:rFonts w:ascii="Times New Roman" w:hAnsi="Times New Roman" w:cs="Times New Roman"/>
        </w:rPr>
      </w:pPr>
    </w:p>
    <w:p w:rsidR="00E773B8" w:rsidRDefault="00E773B8" w:rsidP="00E773B8">
      <w:pPr>
        <w:spacing w:after="0" w:line="240" w:lineRule="auto"/>
        <w:rPr>
          <w:rFonts w:ascii="Times New Roman" w:hAnsi="Times New Roman" w:cs="Times New Roman"/>
        </w:rPr>
      </w:pPr>
    </w:p>
    <w:p w:rsidR="00E773B8" w:rsidRDefault="00E773B8" w:rsidP="00E773B8">
      <w:pPr>
        <w:spacing w:after="0" w:line="240" w:lineRule="auto"/>
        <w:rPr>
          <w:rFonts w:ascii="Times New Roman" w:hAnsi="Times New Roman" w:cs="Times New Roman"/>
        </w:rPr>
      </w:pPr>
    </w:p>
    <w:p w:rsidR="00E773B8" w:rsidRDefault="00E773B8" w:rsidP="00E773B8">
      <w:pPr>
        <w:spacing w:after="0" w:line="240" w:lineRule="auto"/>
        <w:rPr>
          <w:rFonts w:ascii="Times New Roman" w:hAnsi="Times New Roman" w:cs="Times New Roman"/>
        </w:rPr>
      </w:pPr>
    </w:p>
    <w:p w:rsidR="00E773B8" w:rsidRDefault="00E773B8" w:rsidP="00E773B8">
      <w:pPr>
        <w:spacing w:after="0" w:line="240" w:lineRule="auto"/>
        <w:rPr>
          <w:rFonts w:ascii="Times New Roman" w:hAnsi="Times New Roman" w:cs="Times New Roman"/>
        </w:rPr>
      </w:pPr>
    </w:p>
    <w:p w:rsidR="00E773B8" w:rsidRDefault="00E773B8" w:rsidP="00E773B8">
      <w:pPr>
        <w:spacing w:after="0" w:line="240" w:lineRule="auto"/>
        <w:rPr>
          <w:rFonts w:ascii="Times New Roman" w:hAnsi="Times New Roman" w:cs="Times New Roman"/>
        </w:rPr>
      </w:pPr>
    </w:p>
    <w:p w:rsidR="00E773B8" w:rsidRDefault="00E773B8" w:rsidP="00E773B8">
      <w:pPr>
        <w:spacing w:after="0" w:line="240" w:lineRule="auto"/>
        <w:rPr>
          <w:rFonts w:ascii="Times New Roman" w:hAnsi="Times New Roman" w:cs="Times New Roman"/>
        </w:rPr>
      </w:pPr>
    </w:p>
    <w:p w:rsidR="00170213" w:rsidRDefault="00170213" w:rsidP="00E773B8">
      <w:pPr>
        <w:spacing w:after="0" w:line="240" w:lineRule="auto"/>
        <w:rPr>
          <w:rFonts w:ascii="Times New Roman" w:hAnsi="Times New Roman" w:cs="Times New Roman"/>
        </w:rPr>
      </w:pPr>
    </w:p>
    <w:p w:rsidR="00170213" w:rsidRDefault="00170213" w:rsidP="00E773B8">
      <w:pPr>
        <w:spacing w:after="0" w:line="240" w:lineRule="auto"/>
        <w:rPr>
          <w:rFonts w:ascii="Times New Roman" w:hAnsi="Times New Roman" w:cs="Times New Roman"/>
        </w:rPr>
      </w:pPr>
    </w:p>
    <w:p w:rsidR="001E1089" w:rsidRDefault="001E1089" w:rsidP="00E773B8">
      <w:pPr>
        <w:spacing w:after="0" w:line="240" w:lineRule="auto"/>
        <w:rPr>
          <w:rFonts w:ascii="Times New Roman" w:hAnsi="Times New Roman" w:cs="Times New Roman"/>
        </w:rPr>
      </w:pPr>
    </w:p>
    <w:p w:rsidR="001E1089" w:rsidRDefault="001E1089" w:rsidP="00E773B8">
      <w:pPr>
        <w:spacing w:after="0" w:line="240" w:lineRule="auto"/>
        <w:rPr>
          <w:rFonts w:ascii="Times New Roman" w:hAnsi="Times New Roman" w:cs="Times New Roman"/>
        </w:rPr>
      </w:pPr>
    </w:p>
    <w:p w:rsidR="00E773B8" w:rsidRDefault="00E773B8" w:rsidP="004F1289">
      <w:pPr>
        <w:spacing w:after="0" w:line="240" w:lineRule="auto"/>
        <w:jc w:val="center"/>
        <w:rPr>
          <w:rFonts w:ascii="Times New Roman" w:hAnsi="Times New Roman" w:cs="Times New Roman"/>
          <w:b/>
        </w:rPr>
      </w:pPr>
      <w:r w:rsidRPr="006D524B">
        <w:rPr>
          <w:rFonts w:ascii="Times New Roman" w:hAnsi="Times New Roman" w:cs="Times New Roman"/>
          <w:b/>
        </w:rPr>
        <w:lastRenderedPageBreak/>
        <w:t>FACTORS RELATED TO PARTICIPATION OF HORMONAL CONTRCEPTION</w:t>
      </w:r>
    </w:p>
    <w:p w:rsidR="00E773B8" w:rsidRDefault="00E773B8" w:rsidP="00E773B8">
      <w:pPr>
        <w:spacing w:after="0" w:line="240" w:lineRule="auto"/>
        <w:jc w:val="center"/>
        <w:rPr>
          <w:rFonts w:ascii="Times New Roman" w:hAnsi="Times New Roman" w:cs="Times New Roman"/>
          <w:b/>
        </w:rPr>
      </w:pPr>
      <w:r w:rsidRPr="006D524B">
        <w:rPr>
          <w:rFonts w:ascii="Times New Roman" w:hAnsi="Times New Roman" w:cs="Times New Roman"/>
          <w:b/>
        </w:rPr>
        <w:t>AT BPM DINI MELANI IN CONDONGCATUR</w:t>
      </w:r>
      <w:r>
        <w:rPr>
          <w:rFonts w:ascii="Times New Roman" w:hAnsi="Times New Roman" w:cs="Times New Roman"/>
          <w:b/>
        </w:rPr>
        <w:t xml:space="preserve">, </w:t>
      </w:r>
      <w:r w:rsidRPr="006D524B">
        <w:rPr>
          <w:rFonts w:ascii="Times New Roman" w:hAnsi="Times New Roman" w:cs="Times New Roman"/>
          <w:b/>
        </w:rPr>
        <w:t xml:space="preserve">DEPOK </w:t>
      </w:r>
    </w:p>
    <w:p w:rsidR="00E773B8" w:rsidRPr="006D524B" w:rsidRDefault="00E773B8" w:rsidP="00E773B8">
      <w:pPr>
        <w:spacing w:after="0" w:line="240" w:lineRule="auto"/>
        <w:jc w:val="center"/>
        <w:rPr>
          <w:rFonts w:ascii="Times New Roman" w:hAnsi="Times New Roman" w:cs="Times New Roman"/>
          <w:b/>
        </w:rPr>
      </w:pPr>
      <w:r w:rsidRPr="006D524B">
        <w:rPr>
          <w:rFonts w:ascii="Times New Roman" w:hAnsi="Times New Roman" w:cs="Times New Roman"/>
          <w:b/>
        </w:rPr>
        <w:t>SLEMAN, REGION OF YOGYAKARTA</w:t>
      </w:r>
    </w:p>
    <w:p w:rsidR="00E773B8" w:rsidRPr="006D524B" w:rsidRDefault="00E773B8" w:rsidP="00E773B8">
      <w:pPr>
        <w:spacing w:line="240" w:lineRule="auto"/>
        <w:jc w:val="center"/>
        <w:rPr>
          <w:rFonts w:ascii="Times New Roman" w:hAnsi="Times New Roman" w:cs="Times New Roman"/>
          <w:b/>
        </w:rPr>
      </w:pPr>
      <w:r w:rsidRPr="006D524B">
        <w:rPr>
          <w:rFonts w:ascii="Times New Roman" w:hAnsi="Times New Roman" w:cs="Times New Roman"/>
          <w:b/>
          <w:vertAlign w:val="superscript"/>
        </w:rPr>
        <w:br/>
      </w:r>
    </w:p>
    <w:p w:rsidR="00E773B8" w:rsidRDefault="005D03FF" w:rsidP="008379BE">
      <w:pPr>
        <w:spacing w:after="0" w:line="240" w:lineRule="auto"/>
        <w:jc w:val="both"/>
        <w:rPr>
          <w:rFonts w:ascii="Times New Roman" w:hAnsi="Times New Roman" w:cs="Times New Roman"/>
          <w:b/>
          <w:lang w:val="en-US"/>
        </w:rPr>
      </w:pPr>
      <w:r w:rsidRPr="006D524B">
        <w:rPr>
          <w:rFonts w:ascii="Times New Roman" w:hAnsi="Times New Roman" w:cs="Times New Roman"/>
          <w:b/>
        </w:rPr>
        <w:t>Abstract</w:t>
      </w:r>
    </w:p>
    <w:p w:rsidR="008379BE" w:rsidRPr="008379BE" w:rsidRDefault="008379BE" w:rsidP="00E773B8">
      <w:pPr>
        <w:spacing w:after="0" w:line="240" w:lineRule="auto"/>
        <w:jc w:val="center"/>
        <w:rPr>
          <w:rFonts w:ascii="Times New Roman" w:hAnsi="Times New Roman" w:cs="Times New Roman"/>
          <w:b/>
          <w:lang w:val="en-US"/>
        </w:rPr>
      </w:pPr>
    </w:p>
    <w:p w:rsidR="00E773B8" w:rsidRDefault="00E773B8" w:rsidP="00A45A9B">
      <w:pPr>
        <w:spacing w:after="0" w:line="240" w:lineRule="auto"/>
        <w:jc w:val="both"/>
        <w:rPr>
          <w:rFonts w:ascii="Times New Roman" w:hAnsi="Times New Roman" w:cs="Times New Roman"/>
          <w:lang w:val="en-US"/>
        </w:rPr>
      </w:pPr>
      <w:r w:rsidRPr="006D524B">
        <w:rPr>
          <w:rFonts w:ascii="Times New Roman" w:hAnsi="Times New Roman" w:cs="Times New Roman"/>
        </w:rPr>
        <w:t>Family Planning is a target of the S</w:t>
      </w:r>
      <w:r w:rsidR="005D03FF">
        <w:rPr>
          <w:rFonts w:ascii="Times New Roman" w:hAnsi="Times New Roman" w:cs="Times New Roman"/>
        </w:rPr>
        <w:t>DGs of 2015 that is expected by</w:t>
      </w:r>
      <w:r w:rsidR="005D03FF">
        <w:rPr>
          <w:rFonts w:ascii="Times New Roman" w:hAnsi="Times New Roman" w:cs="Times New Roman"/>
          <w:lang w:val="en-US"/>
        </w:rPr>
        <w:t xml:space="preserve"> </w:t>
      </w:r>
      <w:r w:rsidRPr="006D524B">
        <w:rPr>
          <w:rFonts w:ascii="Times New Roman" w:hAnsi="Times New Roman" w:cs="Times New Roman"/>
        </w:rPr>
        <w:t>2030 a universal access to sexual and reproductive health services, including family planning, information and education, and integration of reproductive health into a national strategy and programs is guaranteed. The achievement of active family planning participants in Yogyakarta was 60.8%, GunungKidul 54,6%. Kulonprogo 57.5%, Bantul 66%, and Sleman 67.7%. The family planning program from the target of 153,703 CRA (Couples of Reproductive Age) in SlemanRegrency, 16,347 CRA (10.6%) are new active family planningparticipants. The number of of active family planning participants, i.e. 123,264 CRA (80.2%), consisted of 42.865 people (34.8%) as acceptors with LTCM (Long Term Contraception Method), Non LTCM acceptors including: injection used by 59,770 CRA (48.5%), pills by 12,394 (10.1%) and Condoms by 8,253 (6.7%). The result of a pleliminary study in BPM DiniMelani, Gemp</w:t>
      </w:r>
      <w:r w:rsidR="00170213">
        <w:rPr>
          <w:rFonts w:ascii="Times New Roman" w:hAnsi="Times New Roman" w:cs="Times New Roman"/>
        </w:rPr>
        <w:t xml:space="preserve">ol, Condongcatur on December 4, </w:t>
      </w:r>
      <w:r w:rsidRPr="006D524B">
        <w:rPr>
          <w:rFonts w:ascii="Times New Roman" w:hAnsi="Times New Roman" w:cs="Times New Roman"/>
        </w:rPr>
        <w:t>2015 indicated that there were 175 acceptors of hormonal contraception and 21 acceptors of IUD who paid a re-visit and consulted about contraception</w:t>
      </w:r>
      <w:r w:rsidR="002B24DF">
        <w:rPr>
          <w:rFonts w:ascii="Times New Roman" w:hAnsi="Times New Roman" w:cs="Times New Roman"/>
          <w:lang w:val="en-US"/>
        </w:rPr>
        <w:t xml:space="preserve">. </w:t>
      </w:r>
      <w:r w:rsidR="002B24DF" w:rsidRPr="002B24DF">
        <w:rPr>
          <w:rFonts w:ascii="Times New Roman" w:hAnsi="Times New Roman" w:cs="Times New Roman"/>
          <w:lang w:val="en-US"/>
        </w:rPr>
        <w:t>This study was</w:t>
      </w:r>
      <w:r w:rsidR="002B24DF">
        <w:rPr>
          <w:rFonts w:ascii="Times New Roman" w:hAnsi="Times New Roman" w:cs="Times New Roman"/>
          <w:lang w:val="en-US"/>
        </w:rPr>
        <w:t xml:space="preserve"> to </w:t>
      </w:r>
      <w:r w:rsidRPr="006D524B">
        <w:rPr>
          <w:rFonts w:ascii="Times New Roman" w:hAnsi="Times New Roman" w:cs="Times New Roman"/>
        </w:rPr>
        <w:t>identify the factors related to participation of hormonal contaception</w:t>
      </w:r>
      <w:r w:rsidR="002B24DF">
        <w:rPr>
          <w:rFonts w:ascii="Times New Roman" w:hAnsi="Times New Roman" w:cs="Times New Roman"/>
          <w:lang w:val="en-US"/>
        </w:rPr>
        <w:t>.</w:t>
      </w:r>
      <w:r w:rsidR="00A45A9B">
        <w:rPr>
          <w:rFonts w:ascii="Times New Roman" w:hAnsi="Times New Roman" w:cs="Times New Roman"/>
          <w:lang w:val="en-US"/>
        </w:rPr>
        <w:t xml:space="preserve"> </w:t>
      </w:r>
      <w:r w:rsidRPr="006D524B">
        <w:rPr>
          <w:rFonts w:ascii="Times New Roman" w:hAnsi="Times New Roman" w:cs="Times New Roman"/>
        </w:rPr>
        <w:t>This research employed observational method with cross sectional approach. It was conducted in BPM</w:t>
      </w:r>
      <w:r w:rsidR="00A45A9B">
        <w:rPr>
          <w:rFonts w:ascii="Times New Roman" w:hAnsi="Times New Roman" w:cs="Times New Roman"/>
          <w:lang w:val="en-US"/>
        </w:rPr>
        <w:t xml:space="preserve"> </w:t>
      </w:r>
      <w:r w:rsidRPr="006D524B">
        <w:rPr>
          <w:rFonts w:ascii="Times New Roman" w:hAnsi="Times New Roman" w:cs="Times New Roman"/>
        </w:rPr>
        <w:t>Dini</w:t>
      </w:r>
      <w:r w:rsidR="00A45A9B">
        <w:rPr>
          <w:rFonts w:ascii="Times New Roman" w:hAnsi="Times New Roman" w:cs="Times New Roman"/>
          <w:lang w:val="en-US"/>
        </w:rPr>
        <w:t xml:space="preserve"> </w:t>
      </w:r>
      <w:r w:rsidRPr="006D524B">
        <w:rPr>
          <w:rFonts w:ascii="Times New Roman" w:hAnsi="Times New Roman" w:cs="Times New Roman"/>
        </w:rPr>
        <w:t>Melani on August 5 to 19, 2016. Samples in this study were hormonal contraception acceptors numbering 60 people, taken using purposive sampling. The research employed questionnaires to collect data. The data were analyzed using chi square (X</w:t>
      </w:r>
      <w:r w:rsidRPr="006D524B">
        <w:rPr>
          <w:rFonts w:ascii="Times New Roman" w:hAnsi="Times New Roman" w:cs="Times New Roman"/>
          <w:vertAlign w:val="superscript"/>
        </w:rPr>
        <w:t>2</w:t>
      </w:r>
      <w:r w:rsidRPr="006D524B">
        <w:rPr>
          <w:rFonts w:ascii="Times New Roman" w:hAnsi="Times New Roman" w:cs="Times New Roman"/>
        </w:rPr>
        <w:t>).</w:t>
      </w:r>
      <w:r w:rsidR="002B24DF">
        <w:rPr>
          <w:rFonts w:ascii="Times New Roman" w:hAnsi="Times New Roman" w:cs="Times New Roman"/>
          <w:lang w:val="en-US"/>
        </w:rPr>
        <w:t xml:space="preserve"> </w:t>
      </w:r>
      <w:r w:rsidR="002B24DF" w:rsidRPr="002B24DF">
        <w:rPr>
          <w:rFonts w:ascii="Times New Roman" w:hAnsi="Times New Roman" w:cs="Times New Roman"/>
          <w:lang w:val="en-US"/>
        </w:rPr>
        <w:t>The r</w:t>
      </w:r>
      <w:r w:rsidRPr="002B24DF">
        <w:rPr>
          <w:rFonts w:ascii="Times New Roman" w:hAnsi="Times New Roman" w:cs="Times New Roman"/>
        </w:rPr>
        <w:t>esult</w:t>
      </w:r>
      <w:r w:rsidR="002B24DF" w:rsidRPr="002B24DF">
        <w:rPr>
          <w:rFonts w:ascii="Times New Roman" w:hAnsi="Times New Roman" w:cs="Times New Roman"/>
          <w:lang w:val="en-US"/>
        </w:rPr>
        <w:t xml:space="preserve"> of this study</w:t>
      </w:r>
      <w:r w:rsidR="002B24DF">
        <w:rPr>
          <w:rFonts w:ascii="Times New Roman" w:hAnsi="Times New Roman" w:cs="Times New Roman"/>
          <w:b/>
          <w:lang w:val="en-US"/>
        </w:rPr>
        <w:t xml:space="preserve"> </w:t>
      </w:r>
      <w:r w:rsidRPr="006D524B">
        <w:rPr>
          <w:rFonts w:ascii="Times New Roman" w:hAnsi="Times New Roman" w:cs="Times New Roman"/>
        </w:rPr>
        <w:t>no correlation of the factors of age (X</w:t>
      </w:r>
      <w:r w:rsidRPr="006D524B">
        <w:rPr>
          <w:rFonts w:ascii="Times New Roman" w:hAnsi="Times New Roman" w:cs="Times New Roman"/>
          <w:vertAlign w:val="superscript"/>
        </w:rPr>
        <w:t xml:space="preserve">2 </w:t>
      </w:r>
      <w:r w:rsidR="00170213">
        <w:rPr>
          <w:rFonts w:ascii="Times New Roman" w:hAnsi="Times New Roman" w:cs="Times New Roman"/>
        </w:rPr>
        <w:t>=</w:t>
      </w:r>
      <w:r w:rsidRPr="006D524B">
        <w:rPr>
          <w:rFonts w:ascii="Times New Roman" w:hAnsi="Times New Roman" w:cs="Times New Roman"/>
        </w:rPr>
        <w:t xml:space="preserve">2,911, </w:t>
      </w:r>
      <w:r w:rsidRPr="006D524B">
        <w:rPr>
          <w:rFonts w:ascii="Times New Roman" w:hAnsi="Times New Roman" w:cs="Times New Roman"/>
          <w:i/>
        </w:rPr>
        <w:t>p-value</w:t>
      </w:r>
      <w:r w:rsidR="00170213">
        <w:rPr>
          <w:rFonts w:ascii="Times New Roman" w:hAnsi="Times New Roman" w:cs="Times New Roman"/>
        </w:rPr>
        <w:t>=</w:t>
      </w:r>
      <w:r w:rsidRPr="006D524B">
        <w:rPr>
          <w:rFonts w:ascii="Times New Roman" w:hAnsi="Times New Roman" w:cs="Times New Roman"/>
        </w:rPr>
        <w:t>0,718), education (X</w:t>
      </w:r>
      <w:r w:rsidRPr="006D524B">
        <w:rPr>
          <w:rFonts w:ascii="Times New Roman" w:hAnsi="Times New Roman" w:cs="Times New Roman"/>
          <w:vertAlign w:val="superscript"/>
        </w:rPr>
        <w:t>2</w:t>
      </w:r>
      <w:r w:rsidR="00170213">
        <w:rPr>
          <w:rFonts w:ascii="Times New Roman" w:hAnsi="Times New Roman" w:cs="Times New Roman"/>
        </w:rPr>
        <w:t>=</w:t>
      </w:r>
      <w:r w:rsidRPr="006D524B">
        <w:rPr>
          <w:rFonts w:ascii="Times New Roman" w:hAnsi="Times New Roman" w:cs="Times New Roman"/>
        </w:rPr>
        <w:t xml:space="preserve">4,511, </w:t>
      </w:r>
      <w:r w:rsidRPr="006D524B">
        <w:rPr>
          <w:rFonts w:ascii="Times New Roman" w:hAnsi="Times New Roman" w:cs="Times New Roman"/>
          <w:i/>
        </w:rPr>
        <w:t>p-value</w:t>
      </w:r>
      <w:r w:rsidRPr="006D524B">
        <w:rPr>
          <w:rFonts w:ascii="Times New Roman" w:hAnsi="Times New Roman" w:cs="Times New Roman"/>
        </w:rPr>
        <w:t xml:space="preserve"> 0,312)</w:t>
      </w:r>
      <w:r w:rsidRPr="006D524B">
        <w:rPr>
          <w:rFonts w:ascii="Times New Roman" w:hAnsi="Times New Roman" w:cs="Times New Roman"/>
          <w:b/>
        </w:rPr>
        <w:t>,</w:t>
      </w:r>
      <w:r w:rsidRPr="006D524B">
        <w:rPr>
          <w:rFonts w:ascii="Times New Roman" w:hAnsi="Times New Roman" w:cs="Times New Roman"/>
        </w:rPr>
        <w:t>occupation (X</w:t>
      </w:r>
      <w:r w:rsidRPr="006D524B">
        <w:rPr>
          <w:rFonts w:ascii="Times New Roman" w:hAnsi="Times New Roman" w:cs="Times New Roman"/>
          <w:vertAlign w:val="superscript"/>
        </w:rPr>
        <w:t>2</w:t>
      </w:r>
      <w:r w:rsidR="00170213">
        <w:rPr>
          <w:rFonts w:ascii="Times New Roman" w:hAnsi="Times New Roman" w:cs="Times New Roman"/>
        </w:rPr>
        <w:t>=</w:t>
      </w:r>
      <w:r w:rsidRPr="006D524B">
        <w:rPr>
          <w:rFonts w:ascii="Times New Roman" w:hAnsi="Times New Roman" w:cs="Times New Roman"/>
        </w:rPr>
        <w:t>2,766 0</w:t>
      </w:r>
      <w:r w:rsidRPr="006D524B">
        <w:rPr>
          <w:rFonts w:ascii="Times New Roman" w:hAnsi="Times New Roman" w:cs="Times New Roman"/>
          <w:i/>
        </w:rPr>
        <w:t>, p-value</w:t>
      </w:r>
      <w:r w:rsidR="00170213">
        <w:rPr>
          <w:rFonts w:ascii="Times New Roman" w:hAnsi="Times New Roman" w:cs="Times New Roman"/>
        </w:rPr>
        <w:t>=</w:t>
      </w:r>
      <w:r w:rsidRPr="006D524B">
        <w:rPr>
          <w:rFonts w:ascii="Times New Roman" w:hAnsi="Times New Roman" w:cs="Times New Roman"/>
        </w:rPr>
        <w:t>230) and parity (X</w:t>
      </w:r>
      <w:r w:rsidRPr="006D524B">
        <w:rPr>
          <w:rFonts w:ascii="Times New Roman" w:hAnsi="Times New Roman" w:cs="Times New Roman"/>
          <w:vertAlign w:val="superscript"/>
        </w:rPr>
        <w:t>2</w:t>
      </w:r>
      <w:r w:rsidRPr="006D524B">
        <w:rPr>
          <w:rFonts w:ascii="Times New Roman" w:hAnsi="Times New Roman" w:cs="Times New Roman"/>
        </w:rPr>
        <w:t xml:space="preserve">=1,901, </w:t>
      </w:r>
      <w:r w:rsidRPr="006D524B">
        <w:rPr>
          <w:rFonts w:ascii="Times New Roman" w:hAnsi="Times New Roman" w:cs="Times New Roman"/>
          <w:i/>
        </w:rPr>
        <w:t>p-value</w:t>
      </w:r>
      <w:r w:rsidR="00170213">
        <w:rPr>
          <w:rFonts w:ascii="Times New Roman" w:hAnsi="Times New Roman" w:cs="Times New Roman"/>
        </w:rPr>
        <w:t>=</w:t>
      </w:r>
      <w:r w:rsidRPr="006D524B">
        <w:rPr>
          <w:rFonts w:ascii="Times New Roman" w:hAnsi="Times New Roman" w:cs="Times New Roman"/>
        </w:rPr>
        <w:t>0,917) with the participation of hormonal contraception. The factor of knowledge correlated with the the participation of hormonal contraception (X</w:t>
      </w:r>
      <w:r w:rsidRPr="006D524B">
        <w:rPr>
          <w:rFonts w:ascii="Times New Roman" w:hAnsi="Times New Roman" w:cs="Times New Roman"/>
          <w:vertAlign w:val="superscript"/>
        </w:rPr>
        <w:t>2</w:t>
      </w:r>
      <w:r w:rsidRPr="006D524B">
        <w:rPr>
          <w:rFonts w:ascii="Times New Roman" w:hAnsi="Times New Roman" w:cs="Times New Roman"/>
        </w:rPr>
        <w:t>=16,668,  p-value=0,001).</w:t>
      </w:r>
      <w:r w:rsidR="00A45A9B">
        <w:rPr>
          <w:rFonts w:ascii="Times New Roman" w:hAnsi="Times New Roman" w:cs="Times New Roman"/>
          <w:lang w:val="en-US"/>
        </w:rPr>
        <w:t xml:space="preserve"> </w:t>
      </w:r>
      <w:r w:rsidRPr="00A45A9B">
        <w:rPr>
          <w:rFonts w:ascii="Times New Roman" w:hAnsi="Times New Roman" w:cs="Times New Roman"/>
        </w:rPr>
        <w:t>Conclusion</w:t>
      </w:r>
      <w:r w:rsidR="00A45A9B" w:rsidRPr="00A45A9B">
        <w:rPr>
          <w:rFonts w:ascii="Times New Roman" w:hAnsi="Times New Roman" w:cs="Times New Roman"/>
          <w:lang w:val="en-US"/>
        </w:rPr>
        <w:t xml:space="preserve"> this study is t</w:t>
      </w:r>
      <w:r w:rsidRPr="00A45A9B">
        <w:rPr>
          <w:rFonts w:ascii="Times New Roman" w:hAnsi="Times New Roman" w:cs="Times New Roman"/>
        </w:rPr>
        <w:t>he majority of participation of hormon</w:t>
      </w:r>
      <w:r w:rsidR="005D03FF">
        <w:rPr>
          <w:rFonts w:ascii="Times New Roman" w:hAnsi="Times New Roman" w:cs="Times New Roman"/>
        </w:rPr>
        <w:t>al contraception is injection.</w:t>
      </w:r>
      <w:r w:rsidR="005D03FF">
        <w:rPr>
          <w:rFonts w:ascii="Times New Roman" w:hAnsi="Times New Roman" w:cs="Times New Roman"/>
          <w:lang w:val="en-US"/>
        </w:rPr>
        <w:t xml:space="preserve"> </w:t>
      </w:r>
      <w:r w:rsidRPr="00A45A9B">
        <w:rPr>
          <w:rFonts w:ascii="Times New Roman" w:hAnsi="Times New Roman" w:cs="Times New Roman"/>
        </w:rPr>
        <w:t>There is no correla</w:t>
      </w:r>
      <w:r w:rsidR="005D03FF">
        <w:rPr>
          <w:rFonts w:ascii="Times New Roman" w:hAnsi="Times New Roman" w:cs="Times New Roman"/>
        </w:rPr>
        <w:t>tion of</w:t>
      </w:r>
      <w:r w:rsidR="005D03FF">
        <w:rPr>
          <w:rFonts w:ascii="Times New Roman" w:hAnsi="Times New Roman" w:cs="Times New Roman"/>
          <w:lang w:val="en-US"/>
        </w:rPr>
        <w:t xml:space="preserve"> </w:t>
      </w:r>
      <w:r w:rsidR="005D03FF">
        <w:rPr>
          <w:rFonts w:ascii="Times New Roman" w:hAnsi="Times New Roman" w:cs="Times New Roman"/>
        </w:rPr>
        <w:t>age, education</w:t>
      </w:r>
      <w:r w:rsidRPr="00A45A9B">
        <w:rPr>
          <w:rFonts w:ascii="Times New Roman" w:hAnsi="Times New Roman" w:cs="Times New Roman"/>
        </w:rPr>
        <w:t>, occupation</w:t>
      </w:r>
      <w:r w:rsidRPr="006D524B">
        <w:rPr>
          <w:rFonts w:ascii="Times New Roman" w:hAnsi="Times New Roman" w:cs="Times New Roman"/>
        </w:rPr>
        <w:t xml:space="preserve"> and parity with the the participation of hormonalcontracepition.But knowledge correlatated with the the participation of hormonal contraception.</w:t>
      </w:r>
    </w:p>
    <w:p w:rsidR="00A45A9B" w:rsidRPr="00A45A9B" w:rsidRDefault="00914927" w:rsidP="00914927">
      <w:pPr>
        <w:tabs>
          <w:tab w:val="left" w:pos="5454"/>
        </w:tabs>
        <w:spacing w:after="0" w:line="240" w:lineRule="auto"/>
        <w:jc w:val="both"/>
        <w:rPr>
          <w:rFonts w:ascii="Times New Roman" w:hAnsi="Times New Roman" w:cs="Times New Roman"/>
          <w:lang w:val="en-US"/>
        </w:rPr>
      </w:pPr>
      <w:r>
        <w:rPr>
          <w:rFonts w:ascii="Times New Roman" w:hAnsi="Times New Roman" w:cs="Times New Roman"/>
          <w:lang w:val="en-US"/>
        </w:rPr>
        <w:tab/>
      </w:r>
    </w:p>
    <w:p w:rsidR="00E773B8" w:rsidRDefault="00E773B8" w:rsidP="005D03FF">
      <w:pPr>
        <w:spacing w:after="0" w:line="240" w:lineRule="auto"/>
        <w:jc w:val="both"/>
        <w:rPr>
          <w:rFonts w:ascii="Times New Roman" w:hAnsi="Times New Roman" w:cs="Times New Roman"/>
          <w:lang w:val="en-US"/>
        </w:rPr>
      </w:pPr>
      <w:r w:rsidRPr="006D524B">
        <w:rPr>
          <w:rFonts w:ascii="Times New Roman" w:hAnsi="Times New Roman" w:cs="Times New Roman"/>
          <w:b/>
        </w:rPr>
        <w:t>Keywords</w:t>
      </w:r>
      <w:r w:rsidR="009F18CE">
        <w:rPr>
          <w:rFonts w:ascii="Times New Roman" w:hAnsi="Times New Roman" w:cs="Times New Roman"/>
          <w:b/>
          <w:lang w:val="en-US"/>
        </w:rPr>
        <w:t xml:space="preserve"> </w:t>
      </w:r>
      <w:r w:rsidR="00A45A9B">
        <w:rPr>
          <w:rFonts w:ascii="Times New Roman" w:hAnsi="Times New Roman" w:cs="Times New Roman"/>
          <w:b/>
          <w:lang w:val="en-US"/>
        </w:rPr>
        <w:t xml:space="preserve">: </w:t>
      </w:r>
      <w:r w:rsidRPr="006D524B">
        <w:rPr>
          <w:rFonts w:ascii="Times New Roman" w:hAnsi="Times New Roman" w:cs="Times New Roman"/>
        </w:rPr>
        <w:t>Age, education,</w:t>
      </w:r>
      <w:r w:rsidR="005D03FF">
        <w:rPr>
          <w:rFonts w:ascii="Times New Roman" w:hAnsi="Times New Roman" w:cs="Times New Roman"/>
        </w:rPr>
        <w:t xml:space="preserve"> occupation, parity, knowledge,</w:t>
      </w:r>
      <w:r w:rsidR="005D03FF">
        <w:rPr>
          <w:rFonts w:ascii="Times New Roman" w:hAnsi="Times New Roman" w:cs="Times New Roman"/>
          <w:lang w:val="en-US"/>
        </w:rPr>
        <w:t xml:space="preserve"> </w:t>
      </w:r>
      <w:r w:rsidRPr="006D524B">
        <w:rPr>
          <w:rFonts w:ascii="Times New Roman" w:hAnsi="Times New Roman" w:cs="Times New Roman"/>
        </w:rPr>
        <w:t>hormonal contraception.</w:t>
      </w:r>
    </w:p>
    <w:p w:rsidR="00A45A9B" w:rsidRDefault="00A45A9B" w:rsidP="005D03FF">
      <w:pPr>
        <w:spacing w:after="0" w:line="240" w:lineRule="auto"/>
        <w:jc w:val="both"/>
        <w:rPr>
          <w:rFonts w:ascii="Times New Roman" w:hAnsi="Times New Roman" w:cs="Times New Roman"/>
          <w:lang w:val="en-US"/>
        </w:rPr>
      </w:pPr>
    </w:p>
    <w:p w:rsidR="00A45A9B" w:rsidRDefault="00A45A9B" w:rsidP="005D03FF">
      <w:pPr>
        <w:spacing w:after="0" w:line="240" w:lineRule="auto"/>
        <w:jc w:val="both"/>
        <w:rPr>
          <w:rFonts w:ascii="Times New Roman" w:hAnsi="Times New Roman" w:cs="Times New Roman"/>
          <w:lang w:val="en-US"/>
        </w:rPr>
      </w:pPr>
    </w:p>
    <w:p w:rsidR="005D03FF" w:rsidRDefault="005D03FF" w:rsidP="005D03FF">
      <w:pPr>
        <w:spacing w:after="0" w:line="240" w:lineRule="auto"/>
        <w:jc w:val="both"/>
        <w:rPr>
          <w:rFonts w:ascii="Times New Roman" w:hAnsi="Times New Roman" w:cs="Times New Roman"/>
          <w:lang w:val="en-US"/>
        </w:rPr>
        <w:sectPr w:rsidR="005D03FF" w:rsidSect="00B128F0">
          <w:headerReference w:type="default" r:id="rId7"/>
          <w:footerReference w:type="default" r:id="rId8"/>
          <w:headerReference w:type="first" r:id="rId9"/>
          <w:footerReference w:type="first" r:id="rId10"/>
          <w:pgSz w:w="12240" w:h="15840"/>
          <w:pgMar w:top="1701" w:right="1701" w:bottom="1701" w:left="1701" w:header="720" w:footer="720" w:gutter="0"/>
          <w:cols w:space="720"/>
          <w:docGrid w:linePitch="360"/>
        </w:sectPr>
      </w:pPr>
    </w:p>
    <w:p w:rsidR="00A45A9B" w:rsidRPr="00CF0E3E" w:rsidRDefault="005D03FF" w:rsidP="005D03FF">
      <w:pPr>
        <w:spacing w:after="0" w:line="240" w:lineRule="auto"/>
        <w:jc w:val="both"/>
        <w:rPr>
          <w:rFonts w:ascii="Times New Roman" w:hAnsi="Times New Roman" w:cs="Times New Roman"/>
          <w:b/>
        </w:rPr>
      </w:pPr>
      <w:r w:rsidRPr="00CF0E3E">
        <w:rPr>
          <w:rFonts w:ascii="Times New Roman" w:hAnsi="Times New Roman" w:cs="Times New Roman"/>
          <w:b/>
        </w:rPr>
        <w:lastRenderedPageBreak/>
        <w:t>Pendahuluan</w:t>
      </w:r>
    </w:p>
    <w:p w:rsidR="00A45A9B" w:rsidRPr="00CF0E3E" w:rsidRDefault="00A45A9B" w:rsidP="00A45A9B">
      <w:pPr>
        <w:pStyle w:val="ListParagraph"/>
        <w:spacing w:after="0" w:line="240" w:lineRule="auto"/>
        <w:ind w:left="0" w:firstLine="426"/>
        <w:jc w:val="both"/>
        <w:rPr>
          <w:rFonts w:ascii="Times New Roman" w:hAnsi="Times New Roman" w:cs="Times New Roman"/>
          <w:vertAlign w:val="superscript"/>
          <w:lang w:val="id-ID"/>
        </w:rPr>
      </w:pPr>
      <w:r w:rsidRPr="00CF0E3E">
        <w:rPr>
          <w:rFonts w:ascii="Times New Roman" w:hAnsi="Times New Roman" w:cs="Times New Roman"/>
          <w:lang w:val="id-ID"/>
        </w:rPr>
        <w:t>P</w:t>
      </w:r>
      <w:r w:rsidRPr="00CF0E3E">
        <w:rPr>
          <w:rFonts w:ascii="Times New Roman" w:hAnsi="Times New Roman" w:cs="Times New Roman"/>
        </w:rPr>
        <w:t xml:space="preserve">rovinsi dengan persentase peserta KB aktif tertinggi ialah Provinsi Aceh (89,9%), kemudian DIY (89,08%), dan Bali (86,16%). Sedangkan provinsi dengan persentase peserta KB aktif terendah ialah Provinsi Papua Barat (4,80%) dan  Provinsi Papua (16,09%). Secara nasional, persentase peserta KB aktif pada tahun 2013 ialah sebesar 76,73%. Sedangkan pada peserta KB baru, persentase metode kontrasepsi yang terbanyak digunakan adalah  suntikan, yakni sebesar 48,56%. Metode terbanyak ke dua adalah pil, sebesar  26,60%. </w:t>
      </w:r>
      <w:r w:rsidRPr="00CF0E3E">
        <w:rPr>
          <w:rFonts w:ascii="Times New Roman" w:hAnsi="Times New Roman" w:cs="Times New Roman"/>
        </w:rPr>
        <w:lastRenderedPageBreak/>
        <w:t xml:space="preserve">Metode yang paling sedikit </w:t>
      </w:r>
      <w:r w:rsidRPr="00CF0E3E">
        <w:rPr>
          <w:rFonts w:ascii="Times New Roman" w:hAnsi="Times New Roman" w:cs="Times New Roman"/>
          <w:lang w:val="id-ID"/>
        </w:rPr>
        <w:t>d</w:t>
      </w:r>
      <w:r w:rsidRPr="00CF0E3E">
        <w:rPr>
          <w:rFonts w:ascii="Times New Roman" w:hAnsi="Times New Roman" w:cs="Times New Roman"/>
        </w:rPr>
        <w:t>ipilih oleh para peserta KB baru adalah metode operasi pria (MOP) sebanyak 0,25%, kemudian metode operasi wanita (MOW) sebanyak 1,52%, dan kondom (6,09%).</w:t>
      </w:r>
      <w:r w:rsidRPr="00CF0E3E">
        <w:rPr>
          <w:rFonts w:ascii="Times New Roman" w:hAnsi="Times New Roman" w:cs="Times New Roman"/>
          <w:lang w:val="id-ID"/>
        </w:rPr>
        <w:t xml:space="preserve"> Metode Kontrasepsi yang paling banyak digunakan oleh peserta KB aktif </w:t>
      </w:r>
      <w:r w:rsidR="005D03FF">
        <w:rPr>
          <w:rFonts w:ascii="Times New Roman" w:hAnsi="Times New Roman" w:cs="Times New Roman"/>
          <w:lang w:val="id-ID"/>
        </w:rPr>
        <w:t>adalah suntikan (46,</w:t>
      </w:r>
      <w:r w:rsidRPr="00CF0E3E">
        <w:rPr>
          <w:rFonts w:ascii="Times New Roman" w:hAnsi="Times New Roman" w:cs="Times New Roman"/>
          <w:lang w:val="id-ID"/>
        </w:rPr>
        <w:t>87%), terbanyak kedua yaitu p</w:t>
      </w:r>
      <w:r w:rsidR="005D03FF">
        <w:rPr>
          <w:rFonts w:ascii="Times New Roman" w:hAnsi="Times New Roman" w:cs="Times New Roman"/>
          <w:lang w:val="id-ID"/>
        </w:rPr>
        <w:t>il (24,54%), kemudian IUD (11,</w:t>
      </w:r>
      <w:r w:rsidRPr="00CF0E3E">
        <w:rPr>
          <w:rFonts w:ascii="Times New Roman" w:hAnsi="Times New Roman" w:cs="Times New Roman"/>
          <w:lang w:val="id-ID"/>
        </w:rPr>
        <w:t>41%), implan (9,75%). Sedan</w:t>
      </w:r>
      <w:r w:rsidR="005D03FF">
        <w:rPr>
          <w:rFonts w:ascii="Times New Roman" w:hAnsi="Times New Roman" w:cs="Times New Roman"/>
          <w:lang w:val="id-ID"/>
        </w:rPr>
        <w:t>gkan metode kontarsepsi MOW (3,52%), kondom (3,</w:t>
      </w:r>
      <w:r w:rsidRPr="00CF0E3E">
        <w:rPr>
          <w:rFonts w:ascii="Times New Roman" w:hAnsi="Times New Roman" w:cs="Times New Roman"/>
          <w:lang w:val="id-ID"/>
        </w:rPr>
        <w:t>22%) dan MOP (0,69%).</w:t>
      </w:r>
      <w:r w:rsidRPr="00CF0E3E">
        <w:rPr>
          <w:rFonts w:ascii="Times New Roman" w:hAnsi="Times New Roman" w:cs="Times New Roman"/>
          <w:vertAlign w:val="superscript"/>
          <w:lang w:val="id-ID"/>
        </w:rPr>
        <w:t>1</w:t>
      </w:r>
      <w:r w:rsidRPr="00CF0E3E">
        <w:rPr>
          <w:rFonts w:ascii="Times New Roman" w:hAnsi="Times New Roman" w:cs="Times New Roman"/>
          <w:lang w:val="id-ID"/>
        </w:rPr>
        <w:t xml:space="preserve"> Keluarga berencana (KB) merupakan salah satu target pada SDGs tahun 2015 di mana pada 2030 ditargetkan terjaminnya akses </w:t>
      </w:r>
      <w:r w:rsidRPr="00CF0E3E">
        <w:rPr>
          <w:rFonts w:ascii="Times New Roman" w:hAnsi="Times New Roman" w:cs="Times New Roman"/>
          <w:lang w:val="id-ID"/>
        </w:rPr>
        <w:lastRenderedPageBreak/>
        <w:t>semesta kepada pelayanan kesehatan seksual dan reproduksi, termasuk KB, informasi dan edukasi, serta integrasi kesehatan reproduksi ke dalam strategi dan program nasional yaitu p</w:t>
      </w:r>
      <w:r w:rsidR="002514EE">
        <w:rPr>
          <w:rFonts w:ascii="Times New Roman" w:hAnsi="Times New Roman" w:cs="Times New Roman"/>
        </w:rPr>
        <w:t>ersentasi wanita usia subur/</w:t>
      </w:r>
      <w:r w:rsidRPr="00CF0E3E">
        <w:rPr>
          <w:rFonts w:ascii="Times New Roman" w:hAnsi="Times New Roman" w:cs="Times New Roman"/>
        </w:rPr>
        <w:t>WUS (15-49 tahun) yang terpenuhi kebutuhan KBnya dengan cara modern</w:t>
      </w:r>
      <w:r w:rsidRPr="00CF0E3E">
        <w:rPr>
          <w:rFonts w:ascii="Times New Roman" w:hAnsi="Times New Roman" w:cs="Times New Roman"/>
          <w:lang w:val="id-ID"/>
        </w:rPr>
        <w:t>.</w:t>
      </w:r>
      <w:r w:rsidRPr="00CF0E3E">
        <w:rPr>
          <w:rFonts w:ascii="Times New Roman" w:hAnsi="Times New Roman" w:cs="Times New Roman"/>
          <w:vertAlign w:val="superscript"/>
          <w:lang w:val="id-ID"/>
        </w:rPr>
        <w:t>2</w:t>
      </w:r>
    </w:p>
    <w:p w:rsidR="00A45A9B" w:rsidRPr="00CF0E3E" w:rsidRDefault="00A45A9B" w:rsidP="00A45A9B">
      <w:pPr>
        <w:pStyle w:val="ListParagraph"/>
        <w:spacing w:after="0" w:line="240" w:lineRule="auto"/>
        <w:ind w:left="0" w:firstLine="426"/>
        <w:jc w:val="both"/>
        <w:rPr>
          <w:rFonts w:ascii="Times New Roman" w:hAnsi="Times New Roman" w:cs="Times New Roman"/>
          <w:lang w:val="id-ID"/>
        </w:rPr>
      </w:pPr>
      <w:r w:rsidRPr="00CF0E3E">
        <w:rPr>
          <w:rFonts w:ascii="Times New Roman" w:hAnsi="Times New Roman" w:cs="Times New Roman"/>
          <w:lang w:val="id-ID"/>
        </w:rPr>
        <w:t>P</w:t>
      </w:r>
      <w:r w:rsidRPr="00CF0E3E">
        <w:rPr>
          <w:rFonts w:ascii="Times New Roman" w:hAnsi="Times New Roman" w:cs="Times New Roman"/>
        </w:rPr>
        <w:t>enduduk tahun 2013 per kab/kota menggunakan proporsi dari jumlah penduduk kab/kota tahun 2010. Berdasarkan hal tersebut jumlah penduduk terbanyak di Daerah Istimewa Yogyakarta terdapat di Kabupaten Sleman dan terendah di Kota Yogyakarta Proporsi penduduk di Kabupaten Sleman sebesar 31,62% dan di Kota Yogyakarta sebesar 11,24%</w:t>
      </w:r>
      <w:r w:rsidRPr="00CF0E3E">
        <w:rPr>
          <w:rFonts w:ascii="Times New Roman" w:hAnsi="Times New Roman" w:cs="Times New Roman"/>
          <w:lang w:val="id-ID"/>
        </w:rPr>
        <w:t>.</w:t>
      </w:r>
      <w:r w:rsidRPr="00CF0E3E">
        <w:rPr>
          <w:rFonts w:ascii="Times New Roman" w:hAnsi="Times New Roman" w:cs="Times New Roman"/>
          <w:vertAlign w:val="superscript"/>
          <w:lang w:val="id-ID"/>
        </w:rPr>
        <w:t xml:space="preserve">3 </w:t>
      </w:r>
      <w:r w:rsidRPr="00CF0E3E">
        <w:rPr>
          <w:rFonts w:ascii="Times New Roman" w:hAnsi="Times New Roman" w:cs="Times New Roman"/>
          <w:lang w:val="id-ID"/>
        </w:rPr>
        <w:t>P</w:t>
      </w:r>
      <w:r w:rsidRPr="00CF0E3E">
        <w:rPr>
          <w:rFonts w:ascii="Times New Roman" w:hAnsi="Times New Roman" w:cs="Times New Roman"/>
        </w:rPr>
        <w:t>encapaian peserta KB aktif di Kota Yogyakarta sebesar 60,8%, Gunung Kidul 54, 6%. Kulonprogo 57,5%, Bantul 66% dan Sleman sebesar 67,7%</w:t>
      </w:r>
      <w:r w:rsidRPr="00CF0E3E">
        <w:rPr>
          <w:rFonts w:ascii="Times New Roman" w:hAnsi="Times New Roman" w:cs="Times New Roman"/>
          <w:lang w:val="id-ID"/>
        </w:rPr>
        <w:t>.</w:t>
      </w:r>
      <w:r w:rsidRPr="00CF0E3E">
        <w:rPr>
          <w:rFonts w:ascii="Times New Roman" w:hAnsi="Times New Roman" w:cs="Times New Roman"/>
          <w:vertAlign w:val="superscript"/>
          <w:lang w:val="id-ID"/>
        </w:rPr>
        <w:t>4</w:t>
      </w:r>
      <w:r w:rsidRPr="00CF0E3E">
        <w:rPr>
          <w:rFonts w:ascii="Times New Roman" w:hAnsi="Times New Roman" w:cs="Times New Roman"/>
        </w:rPr>
        <w:t xml:space="preserve"> </w:t>
      </w:r>
      <w:r w:rsidRPr="00CF0E3E">
        <w:rPr>
          <w:rFonts w:ascii="Times New Roman" w:hAnsi="Times New Roman" w:cs="Times New Roman"/>
          <w:lang w:val="id-ID"/>
        </w:rPr>
        <w:t>P</w:t>
      </w:r>
      <w:r w:rsidRPr="00CF0E3E">
        <w:rPr>
          <w:rFonts w:ascii="Times New Roman" w:hAnsi="Times New Roman" w:cs="Times New Roman"/>
        </w:rPr>
        <w:t>rogram Keluarga Berencana dari sasaran 153.703 PUS (Pasangan Usia Subur) di Kabupaten Sleman, 16.347 PUS (10,6%) adalah peserta KB aktif baru. Jumlah KB aktif sebanyak 123.264 PUS (80,2%) terdiri dari 42.865 orang (34,8%) sebagai akseptor KB dengan MKJP (metode kontrasepsi Jangka Panjang) meliputi: IUD, sebanyak 31.778</w:t>
      </w:r>
      <w:r w:rsidR="002514EE">
        <w:rPr>
          <w:rFonts w:ascii="Times New Roman" w:hAnsi="Times New Roman" w:cs="Times New Roman"/>
          <w:lang w:val="id-ID"/>
        </w:rPr>
        <w:t xml:space="preserve"> </w:t>
      </w:r>
      <w:r w:rsidRPr="00CF0E3E">
        <w:rPr>
          <w:rFonts w:ascii="Times New Roman" w:hAnsi="Times New Roman" w:cs="Times New Roman"/>
        </w:rPr>
        <w:t>(25,8%), Implant 4.765 (3,9%), MOP sebanyak 729 orang (0,6%), MOW sebanyak 5.593 orang (4,5%). Sedangkan akseptor Non MKJP (Non Metode Kontrasepsi Jangka Panjang) meliputi: suntik, 59.770 PUS (48,5%), PIL sebanyak 12.394 (10,1%), dan Kondom sebanyak 8.235 (6,7%)</w:t>
      </w:r>
      <w:r w:rsidRPr="00CF0E3E">
        <w:rPr>
          <w:rFonts w:ascii="Times New Roman" w:hAnsi="Times New Roman" w:cs="Times New Roman"/>
          <w:lang w:val="id-ID"/>
        </w:rPr>
        <w:t>.</w:t>
      </w:r>
      <w:r w:rsidRPr="00CF0E3E">
        <w:rPr>
          <w:rFonts w:ascii="Times New Roman" w:hAnsi="Times New Roman" w:cs="Times New Roman"/>
          <w:vertAlign w:val="superscript"/>
          <w:lang w:val="id-ID"/>
        </w:rPr>
        <w:t>5</w:t>
      </w:r>
    </w:p>
    <w:p w:rsidR="00A45A9B" w:rsidRDefault="00A45A9B" w:rsidP="00A45A9B">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 xml:space="preserve">Berdasarkan hasil studi pendahuluan di BPM Dini Melani, Gempol, Condong Catur pada tanggal 04 Desember 2015 terdapat 175 orang akseptor KB hormonal dan 21 akseptor KB IUD yang melakukan kunjungan ulang dan konsultasi KB selama bulan September-November 2015, dari hasil wawancara yang dilakukan kepada 10 orang akseptor KB  hormonal 7 orang kurang mengetahui tentang IUD sehingga takut untuk menggunakan alat kontrasepsi IUD, 1 orang  kurang mengetahuai tentang IUD dan trauma karena pengalaman masalalu, 1 orang berpendidikan tinggi dan mengetahui banyak hal tentang IUD namun lebih nyaman menggunakan KB hormonal, 1 orang ingin menggunakan KB IUD namun </w:t>
      </w:r>
      <w:r w:rsidRPr="00CF0E3E">
        <w:rPr>
          <w:rFonts w:ascii="Times New Roman" w:hAnsi="Times New Roman" w:cs="Times New Roman"/>
        </w:rPr>
        <w:lastRenderedPageBreak/>
        <w:t>suaminya tidak mendukung. Oleh sebab itu, peneliti tertarik untuk meneliti tentang faktor-faktor yang berhubungan dengan rendahnya kepesertaan KB hormonal pada akseptor KB hormonal di BPM Dini Melani</w:t>
      </w:r>
      <w:r w:rsidR="002514EE">
        <w:rPr>
          <w:rFonts w:ascii="Times New Roman" w:hAnsi="Times New Roman" w:cs="Times New Roman"/>
        </w:rPr>
        <w:t xml:space="preserve">, Gempol, </w:t>
      </w:r>
      <w:r w:rsidRPr="00CF0E3E">
        <w:rPr>
          <w:rFonts w:ascii="Times New Roman" w:hAnsi="Times New Roman" w:cs="Times New Roman"/>
        </w:rPr>
        <w:t>Condong Catur, Depok, Sleman, DIY</w:t>
      </w:r>
      <w:r>
        <w:rPr>
          <w:rFonts w:ascii="Times New Roman" w:hAnsi="Times New Roman" w:cs="Times New Roman"/>
        </w:rPr>
        <w:t>.</w:t>
      </w:r>
    </w:p>
    <w:p w:rsidR="00A45A9B" w:rsidRPr="00CF0E3E" w:rsidRDefault="00A45A9B" w:rsidP="00A45A9B">
      <w:pPr>
        <w:pStyle w:val="ListParagraph"/>
        <w:spacing w:after="0" w:line="240" w:lineRule="auto"/>
        <w:ind w:left="0" w:firstLine="426"/>
        <w:jc w:val="both"/>
        <w:rPr>
          <w:rFonts w:ascii="Times New Roman" w:hAnsi="Times New Roman" w:cs="Times New Roman"/>
          <w:lang w:val="id-ID"/>
        </w:rPr>
      </w:pPr>
    </w:p>
    <w:p w:rsidR="00A45A9B" w:rsidRPr="008379BE" w:rsidRDefault="005D03FF" w:rsidP="00A45A9B">
      <w:pPr>
        <w:spacing w:after="0" w:line="240" w:lineRule="auto"/>
        <w:jc w:val="both"/>
        <w:rPr>
          <w:rFonts w:ascii="Times New Roman" w:hAnsi="Times New Roman" w:cs="Times New Roman"/>
          <w:b/>
          <w:lang w:val="en-US"/>
        </w:rPr>
      </w:pPr>
      <w:r w:rsidRPr="00CF0E3E">
        <w:rPr>
          <w:rFonts w:ascii="Times New Roman" w:hAnsi="Times New Roman" w:cs="Times New Roman"/>
          <w:b/>
        </w:rPr>
        <w:t>Metode Penelitian</w:t>
      </w:r>
    </w:p>
    <w:p w:rsidR="00A45A9B" w:rsidRPr="008379BE" w:rsidRDefault="00A45A9B" w:rsidP="00A45A9B">
      <w:pPr>
        <w:spacing w:after="0" w:line="240" w:lineRule="auto"/>
        <w:jc w:val="both"/>
        <w:rPr>
          <w:rFonts w:ascii="Times New Roman" w:hAnsi="Times New Roman" w:cs="Times New Roman"/>
          <w:b/>
          <w:lang w:val="en-US"/>
        </w:rPr>
      </w:pPr>
      <w:r w:rsidRPr="00CF0E3E">
        <w:rPr>
          <w:rFonts w:ascii="Times New Roman" w:hAnsi="Times New Roman" w:cs="Times New Roman"/>
          <w:b/>
        </w:rPr>
        <w:t>Jenis Penelitian</w:t>
      </w:r>
    </w:p>
    <w:p w:rsidR="00A45A9B" w:rsidRDefault="00A45A9B" w:rsidP="00E4288B">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 xml:space="preserve">Penelitian ini adalah </w:t>
      </w:r>
      <w:r w:rsidRPr="00CF0E3E">
        <w:rPr>
          <w:rFonts w:ascii="Times New Roman" w:hAnsi="Times New Roman" w:cs="Times New Roman"/>
          <w:i/>
          <w:iCs/>
        </w:rPr>
        <w:t>observasional</w:t>
      </w:r>
      <w:r w:rsidRPr="00CF0E3E">
        <w:rPr>
          <w:rFonts w:ascii="Times New Roman" w:hAnsi="Times New Roman" w:cs="Times New Roman"/>
          <w:iCs/>
        </w:rPr>
        <w:t xml:space="preserve"> yakni </w:t>
      </w:r>
      <w:r w:rsidRPr="00CF0E3E">
        <w:rPr>
          <w:rFonts w:ascii="Times New Roman" w:hAnsi="Times New Roman" w:cs="Times New Roman"/>
        </w:rPr>
        <w:t xml:space="preserve">penelitian yang menggali bagaimana dan mengapa fenomena kesehatan itu terjadi dengan pendekatan </w:t>
      </w:r>
      <w:r w:rsidRPr="00CF0E3E">
        <w:rPr>
          <w:rFonts w:ascii="Times New Roman" w:hAnsi="Times New Roman" w:cs="Times New Roman"/>
          <w:i/>
        </w:rPr>
        <w:t xml:space="preserve">cross sectional. </w:t>
      </w:r>
      <w:r w:rsidRPr="00CF0E3E">
        <w:rPr>
          <w:rFonts w:ascii="Times New Roman" w:hAnsi="Times New Roman" w:cs="Times New Roman"/>
        </w:rPr>
        <w:t xml:space="preserve">Dalam penelitian ini mengobservasi umur, pendidikan, pekerjaan, paritas dan pengetahuan pada akseptor KB hormonal. </w:t>
      </w:r>
    </w:p>
    <w:p w:rsidR="00A45A9B" w:rsidRDefault="00A45A9B" w:rsidP="00A45A9B">
      <w:pPr>
        <w:spacing w:after="0" w:line="240" w:lineRule="auto"/>
        <w:jc w:val="both"/>
        <w:rPr>
          <w:rFonts w:ascii="Times New Roman" w:hAnsi="Times New Roman" w:cs="Times New Roman"/>
          <w:b/>
          <w:lang w:val="en-US"/>
        </w:rPr>
      </w:pPr>
    </w:p>
    <w:p w:rsidR="00A45A9B" w:rsidRPr="008379BE" w:rsidRDefault="00A45A9B" w:rsidP="00A45A9B">
      <w:pPr>
        <w:spacing w:after="0" w:line="240" w:lineRule="auto"/>
        <w:jc w:val="both"/>
        <w:rPr>
          <w:rFonts w:ascii="Times New Roman" w:hAnsi="Times New Roman" w:cs="Times New Roman"/>
          <w:b/>
          <w:lang w:val="en-US"/>
        </w:rPr>
      </w:pPr>
      <w:r w:rsidRPr="00CF0E3E">
        <w:rPr>
          <w:rFonts w:ascii="Times New Roman" w:hAnsi="Times New Roman" w:cs="Times New Roman"/>
          <w:b/>
        </w:rPr>
        <w:t>Lokasi dan Waktu Penelitian</w:t>
      </w:r>
    </w:p>
    <w:p w:rsidR="00A45A9B" w:rsidRDefault="00A45A9B" w:rsidP="00E4288B">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Penelitian ini dilaksanakan pada</w:t>
      </w:r>
      <w:r w:rsidRPr="00CF0E3E">
        <w:rPr>
          <w:rFonts w:ascii="Times New Roman" w:hAnsi="Times New Roman" w:cs="Times New Roman"/>
          <w:lang w:val="id-ID"/>
        </w:rPr>
        <w:t xml:space="preserve"> tanggal 05-19 Agustus 2016</w:t>
      </w:r>
      <w:r w:rsidRPr="00CF0E3E">
        <w:rPr>
          <w:rFonts w:ascii="Times New Roman" w:hAnsi="Times New Roman" w:cs="Times New Roman"/>
        </w:rPr>
        <w:t xml:space="preserve">  bertempat di BPM Dini Melani, Condongcatur, Depok, Sleman.</w:t>
      </w:r>
    </w:p>
    <w:p w:rsidR="00372A73" w:rsidRPr="00A45A9B" w:rsidRDefault="00372A73" w:rsidP="00A45A9B">
      <w:pPr>
        <w:pStyle w:val="ListParagraph"/>
        <w:spacing w:after="0" w:line="240" w:lineRule="auto"/>
        <w:ind w:left="0"/>
        <w:jc w:val="both"/>
        <w:rPr>
          <w:rFonts w:ascii="Times New Roman" w:hAnsi="Times New Roman" w:cs="Times New Roman"/>
          <w:lang w:val="id-ID"/>
        </w:rPr>
      </w:pPr>
    </w:p>
    <w:p w:rsidR="00A45A9B" w:rsidRPr="00A45A9B" w:rsidRDefault="00A45A9B" w:rsidP="00A45A9B">
      <w:pPr>
        <w:spacing w:after="0" w:line="240" w:lineRule="auto"/>
        <w:jc w:val="both"/>
        <w:rPr>
          <w:rFonts w:ascii="Times New Roman" w:hAnsi="Times New Roman" w:cs="Times New Roman"/>
          <w:b/>
          <w:lang w:val="en-US"/>
        </w:rPr>
      </w:pPr>
      <w:r w:rsidRPr="00CF0E3E">
        <w:rPr>
          <w:rFonts w:ascii="Times New Roman" w:hAnsi="Times New Roman" w:cs="Times New Roman"/>
          <w:b/>
        </w:rPr>
        <w:t>Populasi dan Sampel</w:t>
      </w:r>
    </w:p>
    <w:p w:rsidR="00A45A9B" w:rsidRPr="00CF0E3E" w:rsidRDefault="00A45A9B" w:rsidP="00E4288B">
      <w:pPr>
        <w:pStyle w:val="ListParagraph"/>
        <w:spacing w:after="0" w:line="240" w:lineRule="auto"/>
        <w:ind w:left="0" w:firstLine="426"/>
        <w:jc w:val="both"/>
        <w:rPr>
          <w:rFonts w:ascii="Times New Roman" w:hAnsi="Times New Roman" w:cs="Times New Roman"/>
          <w:b/>
          <w:lang w:val="id-ID"/>
        </w:rPr>
      </w:pPr>
      <w:r w:rsidRPr="00CF0E3E">
        <w:rPr>
          <w:rFonts w:ascii="Times New Roman" w:hAnsi="Times New Roman" w:cs="Times New Roman"/>
        </w:rPr>
        <w:t>Populasi yang digunakan dalam penelitian ini</w:t>
      </w:r>
      <w:r w:rsidRPr="00CF0E3E">
        <w:rPr>
          <w:rFonts w:ascii="Times New Roman" w:hAnsi="Times New Roman" w:cs="Times New Roman"/>
          <w:lang w:val="id-ID"/>
        </w:rPr>
        <w:t xml:space="preserve"> adalah</w:t>
      </w:r>
      <w:r w:rsidRPr="00CF0E3E">
        <w:rPr>
          <w:rFonts w:ascii="Times New Roman" w:hAnsi="Times New Roman" w:cs="Times New Roman"/>
        </w:rPr>
        <w:t xml:space="preserve"> seluruh akseptor KB hormonal selama bulan </w:t>
      </w:r>
      <w:r w:rsidR="002514EE">
        <w:rPr>
          <w:rFonts w:ascii="Times New Roman" w:hAnsi="Times New Roman" w:cs="Times New Roman"/>
          <w:lang w:val="id-ID"/>
        </w:rPr>
        <w:t xml:space="preserve">September-November 2016 </w:t>
      </w:r>
      <w:r w:rsidRPr="00CF0E3E">
        <w:rPr>
          <w:rFonts w:ascii="Times New Roman" w:hAnsi="Times New Roman" w:cs="Times New Roman"/>
        </w:rPr>
        <w:t>di BPM Dini Melani</w:t>
      </w:r>
      <w:r w:rsidRPr="00CF0E3E">
        <w:rPr>
          <w:rFonts w:ascii="Times New Roman" w:hAnsi="Times New Roman" w:cs="Times New Roman"/>
          <w:lang w:val="id-ID"/>
        </w:rPr>
        <w:t xml:space="preserve"> sebanyak 175 orang. </w:t>
      </w:r>
      <w:r w:rsidRPr="00CF0E3E">
        <w:rPr>
          <w:rFonts w:ascii="Times New Roman" w:hAnsi="Times New Roman" w:cs="Times New Roman"/>
        </w:rPr>
        <w:t xml:space="preserve">Sampel dalam penelitian ini adalah </w:t>
      </w:r>
      <w:r w:rsidRPr="00CF0E3E">
        <w:rPr>
          <w:rFonts w:ascii="Times New Roman" w:hAnsi="Times New Roman" w:cs="Times New Roman"/>
          <w:lang w:val="id-ID"/>
        </w:rPr>
        <w:t xml:space="preserve">akseptor KB hormonal selama tanggal 05-19 Agustus 2016 yaitu sebanyak  60 orang. </w:t>
      </w:r>
      <w:r w:rsidRPr="00CF0E3E">
        <w:rPr>
          <w:rFonts w:ascii="Times New Roman" w:hAnsi="Times New Roman" w:cs="Times New Roman"/>
        </w:rPr>
        <w:t xml:space="preserve">Teknik </w:t>
      </w:r>
      <w:r w:rsidRPr="00CF0E3E">
        <w:rPr>
          <w:rFonts w:ascii="Times New Roman" w:hAnsi="Times New Roman" w:cs="Times New Roman"/>
          <w:lang w:val="id-ID"/>
        </w:rPr>
        <w:t xml:space="preserve">pengambilan sampel (teknik sampling) </w:t>
      </w:r>
      <w:r w:rsidRPr="00CF0E3E">
        <w:rPr>
          <w:rFonts w:ascii="Times New Roman" w:hAnsi="Times New Roman" w:cs="Times New Roman"/>
        </w:rPr>
        <w:t>yang digunakan dalam penelitian ini adalah</w:t>
      </w:r>
      <w:r w:rsidRPr="00CF0E3E">
        <w:rPr>
          <w:rFonts w:ascii="Times New Roman" w:hAnsi="Times New Roman" w:cs="Times New Roman"/>
          <w:i/>
          <w:lang w:val="id-ID"/>
        </w:rPr>
        <w:t xml:space="preserve"> purposive sampling</w:t>
      </w:r>
    </w:p>
    <w:p w:rsidR="00A45A9B" w:rsidRPr="00CF0E3E" w:rsidRDefault="00A45A9B" w:rsidP="00A45A9B">
      <w:pPr>
        <w:spacing w:after="0" w:line="240" w:lineRule="auto"/>
        <w:jc w:val="both"/>
        <w:rPr>
          <w:rFonts w:ascii="Times New Roman" w:hAnsi="Times New Roman" w:cs="Times New Roman"/>
          <w:b/>
        </w:rPr>
      </w:pPr>
    </w:p>
    <w:p w:rsidR="00A45A9B" w:rsidRPr="00A45A9B" w:rsidRDefault="00A45A9B" w:rsidP="00A45A9B">
      <w:pPr>
        <w:spacing w:after="0" w:line="240" w:lineRule="auto"/>
        <w:jc w:val="both"/>
        <w:rPr>
          <w:rFonts w:ascii="Times New Roman" w:hAnsi="Times New Roman" w:cs="Times New Roman"/>
          <w:b/>
          <w:lang w:val="en-US"/>
        </w:rPr>
      </w:pPr>
      <w:r w:rsidRPr="00CF0E3E">
        <w:rPr>
          <w:rFonts w:ascii="Times New Roman" w:hAnsi="Times New Roman" w:cs="Times New Roman"/>
          <w:b/>
        </w:rPr>
        <w:t>Variabel Penelitian</w:t>
      </w:r>
    </w:p>
    <w:p w:rsidR="00A45A9B" w:rsidRPr="00CF0E3E" w:rsidRDefault="00A45A9B" w:rsidP="00E4288B">
      <w:pPr>
        <w:pStyle w:val="ListParagraph"/>
        <w:spacing w:after="0" w:line="240" w:lineRule="auto"/>
        <w:ind w:left="0" w:firstLine="426"/>
        <w:jc w:val="both"/>
        <w:rPr>
          <w:rFonts w:ascii="Times New Roman" w:hAnsi="Times New Roman" w:cs="Times New Roman"/>
          <w:b/>
        </w:rPr>
      </w:pPr>
      <w:r w:rsidRPr="00CF0E3E">
        <w:rPr>
          <w:rFonts w:ascii="Times New Roman" w:hAnsi="Times New Roman" w:cs="Times New Roman"/>
        </w:rPr>
        <w:t>Variabel bebas dalam penelitian ini adalah faktor-faktor kepesertaan KB hormonal terdiri atas umur, pendidikan, paritas, pekerjaan, dan pengetahuan.Variabel terikat dalam penelitian ini kepesertaan KB hormonal.</w:t>
      </w:r>
    </w:p>
    <w:p w:rsidR="00A45A9B" w:rsidRPr="00CF0E3E" w:rsidRDefault="00A45A9B" w:rsidP="00A45A9B">
      <w:pPr>
        <w:spacing w:after="0" w:line="240" w:lineRule="auto"/>
        <w:jc w:val="both"/>
        <w:rPr>
          <w:rFonts w:ascii="Times New Roman" w:hAnsi="Times New Roman" w:cs="Times New Roman"/>
          <w:b/>
        </w:rPr>
      </w:pPr>
    </w:p>
    <w:p w:rsidR="00A45A9B" w:rsidRPr="00CF0E3E" w:rsidRDefault="00A45A9B" w:rsidP="00A45A9B">
      <w:pPr>
        <w:spacing w:after="0" w:line="240" w:lineRule="auto"/>
        <w:jc w:val="both"/>
        <w:rPr>
          <w:rFonts w:ascii="Times New Roman" w:hAnsi="Times New Roman" w:cs="Times New Roman"/>
          <w:b/>
        </w:rPr>
      </w:pPr>
      <w:r w:rsidRPr="00CF0E3E">
        <w:rPr>
          <w:rFonts w:ascii="Times New Roman" w:hAnsi="Times New Roman" w:cs="Times New Roman"/>
          <w:b/>
        </w:rPr>
        <w:t>Instrumen Penelitian</w:t>
      </w:r>
    </w:p>
    <w:p w:rsidR="00A45A9B" w:rsidRDefault="00A45A9B" w:rsidP="00E4288B">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Instrumen yang digunakan dalam penelitian ini berupa kuisioner. Adapun data yang diperoleh dengan cara membagikan kuisioner kepada akseptor KB hormonal selama tanggal 05-19 Agustus 2016.</w:t>
      </w:r>
    </w:p>
    <w:p w:rsidR="00A45A9B" w:rsidRDefault="00A45A9B" w:rsidP="00A45A9B">
      <w:pPr>
        <w:spacing w:after="0" w:line="240" w:lineRule="auto"/>
        <w:jc w:val="both"/>
        <w:rPr>
          <w:rFonts w:ascii="Times New Roman" w:hAnsi="Times New Roman" w:cs="Times New Roman"/>
          <w:b/>
          <w:lang w:val="en-US"/>
        </w:rPr>
      </w:pPr>
    </w:p>
    <w:p w:rsidR="005D03FF" w:rsidRDefault="005D03FF" w:rsidP="00A45A9B">
      <w:pPr>
        <w:spacing w:after="0" w:line="240" w:lineRule="auto"/>
        <w:jc w:val="both"/>
        <w:rPr>
          <w:rFonts w:ascii="Times New Roman" w:hAnsi="Times New Roman" w:cs="Times New Roman"/>
          <w:b/>
          <w:lang w:val="en-US"/>
        </w:rPr>
      </w:pPr>
    </w:p>
    <w:p w:rsidR="005D03FF" w:rsidRDefault="005D03FF" w:rsidP="00A45A9B">
      <w:pPr>
        <w:spacing w:after="0" w:line="240" w:lineRule="auto"/>
        <w:jc w:val="both"/>
        <w:rPr>
          <w:rFonts w:ascii="Times New Roman" w:hAnsi="Times New Roman" w:cs="Times New Roman"/>
          <w:b/>
          <w:lang w:val="en-US"/>
        </w:rPr>
      </w:pPr>
    </w:p>
    <w:p w:rsidR="00A45A9B" w:rsidRPr="00CF0E3E" w:rsidRDefault="00A45A9B" w:rsidP="00A45A9B">
      <w:pPr>
        <w:spacing w:after="0" w:line="240" w:lineRule="auto"/>
        <w:jc w:val="both"/>
        <w:rPr>
          <w:rFonts w:ascii="Times New Roman" w:hAnsi="Times New Roman" w:cs="Times New Roman"/>
          <w:b/>
        </w:rPr>
      </w:pPr>
      <w:r w:rsidRPr="00CF0E3E">
        <w:rPr>
          <w:rFonts w:ascii="Times New Roman" w:hAnsi="Times New Roman" w:cs="Times New Roman"/>
          <w:b/>
        </w:rPr>
        <w:lastRenderedPageBreak/>
        <w:t>Analisis Data</w:t>
      </w:r>
    </w:p>
    <w:p w:rsidR="00A45A9B" w:rsidRPr="00372A73" w:rsidRDefault="00A45A9B" w:rsidP="00E4288B">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Analisis yang</w:t>
      </w:r>
      <w:r w:rsidR="005D03FF">
        <w:rPr>
          <w:rFonts w:ascii="Times New Roman" w:hAnsi="Times New Roman" w:cs="Times New Roman"/>
        </w:rPr>
        <w:t xml:space="preserve"> digunakan dalam penelitian ini </w:t>
      </w:r>
      <w:r w:rsidRPr="00CF0E3E">
        <w:rPr>
          <w:rFonts w:ascii="Times New Roman" w:hAnsi="Times New Roman" w:cs="Times New Roman"/>
        </w:rPr>
        <w:t>adalah analisis univariat dan bivariat. Analisis univar</w:t>
      </w:r>
      <w:r w:rsidR="005D03FF">
        <w:rPr>
          <w:rFonts w:ascii="Times New Roman" w:hAnsi="Times New Roman" w:cs="Times New Roman"/>
        </w:rPr>
        <w:t xml:space="preserve">iat dalam penelitian ini adalah </w:t>
      </w:r>
      <w:r w:rsidRPr="00CF0E3E">
        <w:rPr>
          <w:rFonts w:ascii="Times New Roman" w:hAnsi="Times New Roman" w:cs="Times New Roman"/>
        </w:rPr>
        <w:t xml:space="preserve">distribusi frekuensi dari umur, </w:t>
      </w:r>
      <w:r w:rsidR="005D03FF">
        <w:rPr>
          <w:rFonts w:ascii="Times New Roman" w:hAnsi="Times New Roman" w:cs="Times New Roman"/>
        </w:rPr>
        <w:t xml:space="preserve">pendidikan, pekerjaan, paritas, </w:t>
      </w:r>
      <w:r w:rsidRPr="00CF0E3E">
        <w:rPr>
          <w:rFonts w:ascii="Times New Roman" w:hAnsi="Times New Roman" w:cs="Times New Roman"/>
        </w:rPr>
        <w:t>pengetahuan</w:t>
      </w:r>
      <w:r w:rsidR="005D03FF">
        <w:rPr>
          <w:rFonts w:ascii="Times New Roman" w:hAnsi="Times New Roman" w:cs="Times New Roman"/>
        </w:rPr>
        <w:t xml:space="preserve"> dan kepesertaan KB </w:t>
      </w:r>
      <w:r w:rsidRPr="00CF0E3E">
        <w:rPr>
          <w:rFonts w:ascii="Times New Roman" w:hAnsi="Times New Roman" w:cs="Times New Roman"/>
        </w:rPr>
        <w:t>hormonal. Ana</w:t>
      </w:r>
      <w:r w:rsidR="005D03FF">
        <w:rPr>
          <w:rFonts w:ascii="Times New Roman" w:hAnsi="Times New Roman" w:cs="Times New Roman"/>
        </w:rPr>
        <w:t xml:space="preserve">lisis </w:t>
      </w:r>
      <w:r w:rsidRPr="00CF0E3E">
        <w:rPr>
          <w:rFonts w:ascii="Times New Roman" w:hAnsi="Times New Roman" w:cs="Times New Roman"/>
        </w:rPr>
        <w:t>bivar</w:t>
      </w:r>
      <w:r w:rsidR="005D03FF">
        <w:rPr>
          <w:rFonts w:ascii="Times New Roman" w:hAnsi="Times New Roman" w:cs="Times New Roman"/>
        </w:rPr>
        <w:t xml:space="preserve">iat dalam penelitian ini adalah </w:t>
      </w:r>
      <w:r w:rsidRPr="00CF0E3E">
        <w:rPr>
          <w:rFonts w:ascii="Times New Roman" w:hAnsi="Times New Roman" w:cs="Times New Roman"/>
        </w:rPr>
        <w:t xml:space="preserve">hubungan antara </w:t>
      </w:r>
      <w:r w:rsidRPr="00CF0E3E">
        <w:rPr>
          <w:rFonts w:ascii="Times New Roman" w:hAnsi="Times New Roman" w:cs="Times New Roman"/>
        </w:rPr>
        <w:lastRenderedPageBreak/>
        <w:t>faktor umur, pendidikan, pekerjaan, paritas dan pengetahuan dengan kepesertaan KB hormonal.</w:t>
      </w:r>
    </w:p>
    <w:p w:rsidR="00372A73" w:rsidRDefault="00372A73" w:rsidP="00372A73">
      <w:pPr>
        <w:pStyle w:val="ListParagraph"/>
        <w:spacing w:line="240" w:lineRule="auto"/>
        <w:ind w:left="851" w:hanging="851"/>
        <w:jc w:val="both"/>
        <w:rPr>
          <w:rFonts w:ascii="Times New Roman" w:hAnsi="Times New Roman" w:cs="Times New Roman"/>
        </w:rPr>
      </w:pPr>
    </w:p>
    <w:p w:rsidR="00372A73" w:rsidRDefault="00372A73" w:rsidP="00372A73">
      <w:pPr>
        <w:pStyle w:val="ListParagraph"/>
        <w:spacing w:line="240" w:lineRule="auto"/>
        <w:ind w:left="851" w:hanging="851"/>
        <w:jc w:val="both"/>
        <w:rPr>
          <w:rFonts w:ascii="Times New Roman" w:hAnsi="Times New Roman" w:cs="Times New Roman"/>
        </w:rPr>
      </w:pPr>
    </w:p>
    <w:p w:rsidR="00372A73" w:rsidRDefault="00372A73" w:rsidP="00372A73">
      <w:pPr>
        <w:pStyle w:val="ListParagraph"/>
        <w:spacing w:line="240" w:lineRule="auto"/>
        <w:ind w:left="851" w:hanging="851"/>
        <w:jc w:val="both"/>
        <w:rPr>
          <w:rFonts w:ascii="Times New Roman" w:hAnsi="Times New Roman" w:cs="Times New Roman"/>
        </w:rPr>
      </w:pPr>
    </w:p>
    <w:p w:rsidR="00372A73" w:rsidRDefault="00372A73" w:rsidP="00372A73">
      <w:pPr>
        <w:pStyle w:val="ListParagraph"/>
        <w:spacing w:line="240" w:lineRule="auto"/>
        <w:ind w:left="851" w:hanging="851"/>
        <w:jc w:val="both"/>
        <w:rPr>
          <w:rFonts w:ascii="Times New Roman" w:hAnsi="Times New Roman" w:cs="Times New Roman"/>
        </w:rPr>
      </w:pPr>
    </w:p>
    <w:p w:rsidR="00372A73" w:rsidRDefault="00372A73" w:rsidP="00372A73">
      <w:pPr>
        <w:pStyle w:val="ListParagraph"/>
        <w:spacing w:line="240" w:lineRule="auto"/>
        <w:ind w:left="851" w:hanging="851"/>
        <w:jc w:val="both"/>
        <w:rPr>
          <w:rFonts w:ascii="Times New Roman" w:hAnsi="Times New Roman" w:cs="Times New Roman"/>
        </w:rPr>
      </w:pPr>
    </w:p>
    <w:p w:rsidR="00372A73" w:rsidRDefault="00372A73" w:rsidP="00372A73">
      <w:pPr>
        <w:pStyle w:val="ListParagraph"/>
        <w:spacing w:line="240" w:lineRule="auto"/>
        <w:ind w:left="851" w:hanging="851"/>
        <w:jc w:val="both"/>
        <w:rPr>
          <w:rFonts w:ascii="Times New Roman" w:hAnsi="Times New Roman" w:cs="Times New Roman"/>
        </w:rPr>
      </w:pPr>
    </w:p>
    <w:p w:rsidR="00372A73" w:rsidRPr="00B128F0" w:rsidRDefault="00372A73" w:rsidP="00B128F0">
      <w:pPr>
        <w:spacing w:line="240" w:lineRule="auto"/>
        <w:jc w:val="both"/>
        <w:rPr>
          <w:rFonts w:ascii="Times New Roman" w:hAnsi="Times New Roman" w:cs="Times New Roman"/>
        </w:rPr>
        <w:sectPr w:rsidR="00372A73" w:rsidRPr="00B128F0" w:rsidSect="00170213">
          <w:type w:val="continuous"/>
          <w:pgSz w:w="12240" w:h="15840"/>
          <w:pgMar w:top="1701" w:right="1701" w:bottom="1701" w:left="1701" w:header="720" w:footer="720" w:gutter="0"/>
          <w:cols w:num="2" w:space="397"/>
          <w:docGrid w:linePitch="360"/>
        </w:sectPr>
      </w:pPr>
    </w:p>
    <w:p w:rsidR="004F1289" w:rsidRPr="00B128F0" w:rsidRDefault="004F1289" w:rsidP="00B128F0">
      <w:pPr>
        <w:pStyle w:val="ListParagraph"/>
        <w:numPr>
          <w:ilvl w:val="0"/>
          <w:numId w:val="11"/>
        </w:numPr>
        <w:spacing w:line="240" w:lineRule="auto"/>
        <w:ind w:left="284" w:hanging="284"/>
        <w:jc w:val="both"/>
        <w:rPr>
          <w:rFonts w:ascii="Times New Roman" w:hAnsi="Times New Roman" w:cs="Times New Roman"/>
          <w:b/>
        </w:rPr>
      </w:pPr>
      <w:r w:rsidRPr="00B128F0">
        <w:rPr>
          <w:rFonts w:ascii="Times New Roman" w:hAnsi="Times New Roman" w:cs="Times New Roman"/>
          <w:b/>
        </w:rPr>
        <w:lastRenderedPageBreak/>
        <w:t>Analisis Univariat</w:t>
      </w:r>
    </w:p>
    <w:p w:rsidR="00372A73" w:rsidRDefault="00372A73" w:rsidP="00372A73">
      <w:pPr>
        <w:pStyle w:val="ListParagraph"/>
        <w:spacing w:line="240" w:lineRule="auto"/>
        <w:ind w:left="851" w:hanging="851"/>
        <w:jc w:val="both"/>
        <w:rPr>
          <w:rFonts w:ascii="Times New Roman" w:hAnsi="Times New Roman" w:cs="Times New Roman"/>
        </w:rPr>
      </w:pPr>
      <w:r w:rsidRPr="00372A73">
        <w:rPr>
          <w:rFonts w:ascii="Times New Roman" w:hAnsi="Times New Roman" w:cs="Times New Roman"/>
          <w:b/>
        </w:rPr>
        <w:t>Tabel 1</w:t>
      </w:r>
      <w:r>
        <w:rPr>
          <w:rFonts w:ascii="Times New Roman" w:hAnsi="Times New Roman" w:cs="Times New Roman"/>
        </w:rPr>
        <w:t xml:space="preserve">. </w:t>
      </w:r>
      <w:r w:rsidRPr="00E4288B">
        <w:rPr>
          <w:rFonts w:ascii="Times New Roman" w:hAnsi="Times New Roman" w:cs="Times New Roman"/>
          <w:b/>
        </w:rPr>
        <w:t>Distribusi frekuensi responden berdasarkan umur, pendidikan, pekerjaan, paritas, pengetahuan dan kep</w:t>
      </w:r>
      <w:r w:rsidR="00AB4AF3" w:rsidRPr="00E4288B">
        <w:rPr>
          <w:rFonts w:ascii="Times New Roman" w:hAnsi="Times New Roman" w:cs="Times New Roman"/>
          <w:b/>
        </w:rPr>
        <w:t>e</w:t>
      </w:r>
      <w:r w:rsidRPr="00E4288B">
        <w:rPr>
          <w:rFonts w:ascii="Times New Roman" w:hAnsi="Times New Roman" w:cs="Times New Roman"/>
          <w:b/>
        </w:rPr>
        <w:t>sertaan KB hormonal</w:t>
      </w:r>
    </w:p>
    <w:p w:rsidR="00372A73" w:rsidRDefault="00372A73" w:rsidP="00372A73">
      <w:pPr>
        <w:pStyle w:val="ListParagraph"/>
        <w:spacing w:line="240" w:lineRule="auto"/>
        <w:ind w:left="851" w:hanging="851"/>
        <w:jc w:val="both"/>
        <w:rPr>
          <w:rFonts w:ascii="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3885"/>
        <w:gridCol w:w="2077"/>
        <w:gridCol w:w="2984"/>
      </w:tblGrid>
      <w:tr w:rsidR="00AB4AF3" w:rsidRPr="0065657B" w:rsidTr="00B128F0">
        <w:tc>
          <w:tcPr>
            <w:tcW w:w="4243" w:type="dxa"/>
            <w:tcBorders>
              <w:top w:val="single" w:sz="4" w:space="0" w:color="auto"/>
              <w:bottom w:val="single" w:sz="4" w:space="0" w:color="auto"/>
            </w:tcBorders>
          </w:tcPr>
          <w:p w:rsidR="00AB4AF3" w:rsidRPr="0065657B" w:rsidRDefault="00AB4AF3" w:rsidP="005D03FF">
            <w:pPr>
              <w:pStyle w:val="ListParagraph"/>
              <w:ind w:left="0"/>
              <w:jc w:val="center"/>
              <w:rPr>
                <w:rFonts w:ascii="Times New Roman" w:hAnsi="Times New Roman" w:cs="Times New Roman"/>
                <w:b/>
                <w:sz w:val="18"/>
                <w:szCs w:val="18"/>
              </w:rPr>
            </w:pPr>
            <w:r w:rsidRPr="0065657B">
              <w:rPr>
                <w:rFonts w:ascii="Times New Roman" w:hAnsi="Times New Roman" w:cs="Times New Roman"/>
                <w:b/>
                <w:sz w:val="18"/>
                <w:szCs w:val="18"/>
              </w:rPr>
              <w:t>Variabel</w:t>
            </w:r>
          </w:p>
        </w:tc>
        <w:tc>
          <w:tcPr>
            <w:tcW w:w="2334" w:type="dxa"/>
            <w:tcBorders>
              <w:top w:val="single" w:sz="4" w:space="0" w:color="auto"/>
              <w:bottom w:val="single" w:sz="4" w:space="0" w:color="auto"/>
            </w:tcBorders>
          </w:tcPr>
          <w:p w:rsidR="00AB4AF3" w:rsidRPr="0065657B" w:rsidRDefault="00AB4AF3" w:rsidP="005D03FF">
            <w:pPr>
              <w:pStyle w:val="ListParagraph"/>
              <w:ind w:left="0"/>
              <w:jc w:val="center"/>
              <w:rPr>
                <w:rFonts w:ascii="Times New Roman" w:hAnsi="Times New Roman" w:cs="Times New Roman"/>
                <w:b/>
                <w:sz w:val="18"/>
                <w:szCs w:val="18"/>
              </w:rPr>
            </w:pPr>
            <w:r w:rsidRPr="0065657B">
              <w:rPr>
                <w:rFonts w:ascii="Times New Roman" w:hAnsi="Times New Roman" w:cs="Times New Roman"/>
                <w:b/>
                <w:sz w:val="18"/>
                <w:szCs w:val="18"/>
              </w:rPr>
              <w:t>n</w:t>
            </w:r>
          </w:p>
        </w:tc>
        <w:tc>
          <w:tcPr>
            <w:tcW w:w="3346" w:type="dxa"/>
            <w:tcBorders>
              <w:top w:val="single" w:sz="4" w:space="0" w:color="auto"/>
              <w:bottom w:val="single" w:sz="4" w:space="0" w:color="auto"/>
            </w:tcBorders>
          </w:tcPr>
          <w:p w:rsidR="00AB4AF3" w:rsidRPr="0065657B" w:rsidRDefault="00AB4AF3" w:rsidP="005D03FF">
            <w:pPr>
              <w:pStyle w:val="ListParagraph"/>
              <w:ind w:left="0"/>
              <w:jc w:val="center"/>
              <w:rPr>
                <w:rFonts w:ascii="Times New Roman" w:hAnsi="Times New Roman" w:cs="Times New Roman"/>
                <w:b/>
                <w:sz w:val="18"/>
                <w:szCs w:val="18"/>
              </w:rPr>
            </w:pPr>
            <w:r w:rsidRPr="0065657B">
              <w:rPr>
                <w:rFonts w:ascii="Times New Roman" w:hAnsi="Times New Roman" w:cs="Times New Roman"/>
                <w:b/>
                <w:sz w:val="18"/>
                <w:szCs w:val="18"/>
              </w:rPr>
              <w:t>%</w:t>
            </w:r>
          </w:p>
        </w:tc>
      </w:tr>
      <w:tr w:rsidR="00AB4AF3" w:rsidRPr="0065657B" w:rsidTr="00B128F0">
        <w:tc>
          <w:tcPr>
            <w:tcW w:w="4243" w:type="dxa"/>
            <w:tcBorders>
              <w:top w:val="single" w:sz="4" w:space="0" w:color="auto"/>
              <w:bottom w:val="nil"/>
            </w:tcBorders>
          </w:tcPr>
          <w:p w:rsidR="00AB4AF3" w:rsidRPr="0065657B" w:rsidRDefault="00AB4AF3" w:rsidP="005D03FF">
            <w:pPr>
              <w:pStyle w:val="ListParagraph"/>
              <w:ind w:left="0"/>
              <w:rPr>
                <w:rFonts w:ascii="Times New Roman" w:hAnsi="Times New Roman" w:cs="Times New Roman"/>
                <w:sz w:val="18"/>
                <w:szCs w:val="18"/>
              </w:rPr>
            </w:pPr>
            <w:r w:rsidRPr="0065657B">
              <w:rPr>
                <w:rFonts w:ascii="Times New Roman" w:hAnsi="Times New Roman" w:cs="Times New Roman"/>
                <w:sz w:val="18"/>
                <w:szCs w:val="18"/>
              </w:rPr>
              <w:t>Umur</w:t>
            </w:r>
          </w:p>
        </w:tc>
        <w:tc>
          <w:tcPr>
            <w:tcW w:w="2334" w:type="dxa"/>
            <w:tcBorders>
              <w:top w:val="single" w:sz="4" w:space="0" w:color="auto"/>
              <w:bottom w:val="nil"/>
            </w:tcBorders>
          </w:tcPr>
          <w:p w:rsidR="00AB4AF3" w:rsidRPr="0065657B" w:rsidRDefault="00AB4AF3" w:rsidP="005D03FF">
            <w:pPr>
              <w:pStyle w:val="ListParagraph"/>
              <w:ind w:left="0"/>
              <w:jc w:val="center"/>
              <w:rPr>
                <w:rFonts w:ascii="Times New Roman" w:hAnsi="Times New Roman" w:cs="Times New Roman"/>
                <w:sz w:val="18"/>
                <w:szCs w:val="18"/>
              </w:rPr>
            </w:pPr>
          </w:p>
        </w:tc>
        <w:tc>
          <w:tcPr>
            <w:tcW w:w="3346" w:type="dxa"/>
            <w:tcBorders>
              <w:top w:val="single" w:sz="4" w:space="0" w:color="auto"/>
              <w:bottom w:val="nil"/>
            </w:tcBorders>
          </w:tcPr>
          <w:p w:rsidR="00AB4AF3" w:rsidRPr="0065657B" w:rsidRDefault="00AB4AF3" w:rsidP="005D03FF">
            <w:pPr>
              <w:pStyle w:val="ListParagraph"/>
              <w:ind w:left="0"/>
              <w:jc w:val="center"/>
              <w:rPr>
                <w:rFonts w:ascii="Times New Roman" w:hAnsi="Times New Roman" w:cs="Times New Roman"/>
                <w:sz w:val="18"/>
                <w:szCs w:val="18"/>
              </w:rPr>
            </w:pPr>
          </w:p>
        </w:tc>
      </w:tr>
      <w:tr w:rsidR="00AB4AF3" w:rsidRPr="0065657B" w:rsidTr="00E4288B">
        <w:tc>
          <w:tcPr>
            <w:tcW w:w="4243" w:type="dxa"/>
            <w:tcBorders>
              <w:top w:val="nil"/>
              <w:bottom w:val="nil"/>
            </w:tcBorders>
          </w:tcPr>
          <w:p w:rsidR="00AB4AF3" w:rsidRPr="0065657B" w:rsidRDefault="00AB4AF3" w:rsidP="005D03FF">
            <w:pPr>
              <w:pStyle w:val="ListParagraph"/>
              <w:ind w:left="0"/>
              <w:rPr>
                <w:rFonts w:ascii="Times New Roman" w:hAnsi="Times New Roman" w:cs="Times New Roman"/>
                <w:sz w:val="18"/>
                <w:szCs w:val="18"/>
              </w:rPr>
            </w:pPr>
            <w:r w:rsidRPr="0065657B">
              <w:rPr>
                <w:rFonts w:ascii="Times New Roman" w:hAnsi="Times New Roman" w:cs="Times New Roman"/>
                <w:sz w:val="18"/>
                <w:szCs w:val="18"/>
              </w:rPr>
              <w:t>&lt;20 tahun</w:t>
            </w:r>
          </w:p>
        </w:tc>
        <w:tc>
          <w:tcPr>
            <w:tcW w:w="2334" w:type="dxa"/>
            <w:tcBorders>
              <w:top w:val="nil"/>
              <w:bottom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w:t>
            </w:r>
          </w:p>
        </w:tc>
        <w:tc>
          <w:tcPr>
            <w:tcW w:w="3346" w:type="dxa"/>
            <w:tcBorders>
              <w:top w:val="nil"/>
              <w:bottom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17</w:t>
            </w:r>
          </w:p>
        </w:tc>
      </w:tr>
      <w:tr w:rsidR="00AB4AF3" w:rsidRPr="0065657B" w:rsidTr="00E4288B">
        <w:tc>
          <w:tcPr>
            <w:tcW w:w="4243" w:type="dxa"/>
            <w:tcBorders>
              <w:top w:val="nil"/>
              <w:bottom w:val="nil"/>
            </w:tcBorders>
          </w:tcPr>
          <w:p w:rsidR="00AB4AF3" w:rsidRPr="0065657B" w:rsidRDefault="00AB4AF3" w:rsidP="005D03FF">
            <w:pPr>
              <w:pStyle w:val="ListParagraph"/>
              <w:ind w:left="0"/>
              <w:rPr>
                <w:rFonts w:ascii="Times New Roman" w:hAnsi="Times New Roman" w:cs="Times New Roman"/>
                <w:sz w:val="18"/>
                <w:szCs w:val="18"/>
              </w:rPr>
            </w:pPr>
            <w:r w:rsidRPr="0065657B">
              <w:rPr>
                <w:rFonts w:ascii="Times New Roman" w:hAnsi="Times New Roman" w:cs="Times New Roman"/>
                <w:sz w:val="18"/>
                <w:szCs w:val="18"/>
              </w:rPr>
              <w:t>20-35 tahun</w:t>
            </w:r>
          </w:p>
        </w:tc>
        <w:tc>
          <w:tcPr>
            <w:tcW w:w="2334" w:type="dxa"/>
            <w:tcBorders>
              <w:top w:val="nil"/>
              <w:bottom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46</w:t>
            </w:r>
          </w:p>
        </w:tc>
        <w:tc>
          <w:tcPr>
            <w:tcW w:w="3346" w:type="dxa"/>
            <w:tcBorders>
              <w:top w:val="nil"/>
              <w:bottom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76,6</w:t>
            </w:r>
          </w:p>
        </w:tc>
      </w:tr>
      <w:tr w:rsidR="00AB4AF3" w:rsidRPr="0065657B" w:rsidTr="00E4288B">
        <w:tc>
          <w:tcPr>
            <w:tcW w:w="4243" w:type="dxa"/>
            <w:tcBorders>
              <w:top w:val="nil"/>
            </w:tcBorders>
          </w:tcPr>
          <w:p w:rsidR="00AB4AF3" w:rsidRPr="0065657B" w:rsidRDefault="00AB4AF3" w:rsidP="005D03FF">
            <w:pPr>
              <w:pStyle w:val="ListParagraph"/>
              <w:ind w:left="0"/>
              <w:rPr>
                <w:rFonts w:ascii="Times New Roman" w:hAnsi="Times New Roman" w:cs="Times New Roman"/>
                <w:sz w:val="18"/>
                <w:szCs w:val="18"/>
              </w:rPr>
            </w:pPr>
            <w:r w:rsidRPr="0065657B">
              <w:rPr>
                <w:rFonts w:ascii="Times New Roman" w:hAnsi="Times New Roman" w:cs="Times New Roman"/>
                <w:sz w:val="18"/>
                <w:szCs w:val="18"/>
              </w:rPr>
              <w:t>&gt;35 tahun</w:t>
            </w:r>
          </w:p>
        </w:tc>
        <w:tc>
          <w:tcPr>
            <w:tcW w:w="2334" w:type="dxa"/>
            <w:tcBorders>
              <w:top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13</w:t>
            </w:r>
          </w:p>
        </w:tc>
        <w:tc>
          <w:tcPr>
            <w:tcW w:w="3346" w:type="dxa"/>
            <w:tcBorders>
              <w:top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21,7</w:t>
            </w:r>
          </w:p>
        </w:tc>
      </w:tr>
      <w:tr w:rsidR="00AB4AF3" w:rsidRPr="0065657B" w:rsidTr="00E4288B">
        <w:tc>
          <w:tcPr>
            <w:tcW w:w="4243" w:type="dxa"/>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b/>
                <w:sz w:val="18"/>
                <w:szCs w:val="18"/>
              </w:rPr>
              <w:t>Total</w:t>
            </w:r>
          </w:p>
        </w:tc>
        <w:tc>
          <w:tcPr>
            <w:tcW w:w="2334" w:type="dxa"/>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60</w:t>
            </w:r>
          </w:p>
        </w:tc>
        <w:tc>
          <w:tcPr>
            <w:tcW w:w="3346" w:type="dxa"/>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100,0</w:t>
            </w:r>
          </w:p>
        </w:tc>
      </w:tr>
      <w:tr w:rsidR="00AB4AF3" w:rsidRPr="0065657B" w:rsidTr="00E4288B">
        <w:tc>
          <w:tcPr>
            <w:tcW w:w="4243" w:type="dxa"/>
            <w:tcBorders>
              <w:bottom w:val="nil"/>
            </w:tcBorders>
          </w:tcPr>
          <w:p w:rsidR="00AB4AF3" w:rsidRPr="0065657B" w:rsidRDefault="00AB4AF3"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Pendidikan</w:t>
            </w:r>
          </w:p>
        </w:tc>
        <w:tc>
          <w:tcPr>
            <w:tcW w:w="2334" w:type="dxa"/>
            <w:tcBorders>
              <w:bottom w:val="nil"/>
            </w:tcBorders>
          </w:tcPr>
          <w:p w:rsidR="00AB4AF3" w:rsidRPr="0065657B" w:rsidRDefault="00AB4AF3" w:rsidP="005D03FF">
            <w:pPr>
              <w:pStyle w:val="ListParagraph"/>
              <w:ind w:left="0"/>
              <w:jc w:val="both"/>
              <w:rPr>
                <w:rFonts w:ascii="Times New Roman" w:hAnsi="Times New Roman" w:cs="Times New Roman"/>
                <w:sz w:val="18"/>
                <w:szCs w:val="18"/>
              </w:rPr>
            </w:pPr>
          </w:p>
        </w:tc>
        <w:tc>
          <w:tcPr>
            <w:tcW w:w="3346" w:type="dxa"/>
            <w:tcBorders>
              <w:bottom w:val="nil"/>
            </w:tcBorders>
          </w:tcPr>
          <w:p w:rsidR="00AB4AF3" w:rsidRPr="0065657B" w:rsidRDefault="00AB4AF3" w:rsidP="005D03FF">
            <w:pPr>
              <w:pStyle w:val="ListParagraph"/>
              <w:ind w:left="0"/>
              <w:jc w:val="center"/>
              <w:rPr>
                <w:rFonts w:ascii="Times New Roman" w:hAnsi="Times New Roman" w:cs="Times New Roman"/>
                <w:sz w:val="18"/>
                <w:szCs w:val="18"/>
              </w:rPr>
            </w:pPr>
          </w:p>
        </w:tc>
      </w:tr>
      <w:tr w:rsidR="00AB4AF3" w:rsidRPr="0065657B" w:rsidTr="00E4288B">
        <w:tc>
          <w:tcPr>
            <w:tcW w:w="4243" w:type="dxa"/>
            <w:tcBorders>
              <w:top w:val="nil"/>
              <w:bottom w:val="nil"/>
            </w:tcBorders>
          </w:tcPr>
          <w:p w:rsidR="00AB4AF3" w:rsidRPr="0065657B" w:rsidRDefault="00AB4AF3"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Dasar</w:t>
            </w:r>
          </w:p>
        </w:tc>
        <w:tc>
          <w:tcPr>
            <w:tcW w:w="2334" w:type="dxa"/>
            <w:tcBorders>
              <w:top w:val="nil"/>
              <w:bottom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17</w:t>
            </w:r>
          </w:p>
        </w:tc>
        <w:tc>
          <w:tcPr>
            <w:tcW w:w="3346" w:type="dxa"/>
            <w:tcBorders>
              <w:top w:val="nil"/>
              <w:bottom w:val="nil"/>
            </w:tcBorders>
          </w:tcPr>
          <w:p w:rsidR="00AB4AF3"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28,3</w:t>
            </w:r>
          </w:p>
        </w:tc>
      </w:tr>
      <w:tr w:rsidR="00AB4AF3" w:rsidRPr="0065657B" w:rsidTr="00E4288B">
        <w:tc>
          <w:tcPr>
            <w:tcW w:w="4243" w:type="dxa"/>
            <w:tcBorders>
              <w:top w:val="nil"/>
              <w:bottom w:val="nil"/>
            </w:tcBorders>
          </w:tcPr>
          <w:p w:rsidR="00AB4AF3" w:rsidRPr="0065657B" w:rsidRDefault="00AB4AF3"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Menengah</w:t>
            </w:r>
          </w:p>
        </w:tc>
        <w:tc>
          <w:tcPr>
            <w:tcW w:w="2334" w:type="dxa"/>
            <w:tcBorders>
              <w:top w:val="nil"/>
              <w:bottom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33</w:t>
            </w:r>
          </w:p>
        </w:tc>
        <w:tc>
          <w:tcPr>
            <w:tcW w:w="3346" w:type="dxa"/>
            <w:tcBorders>
              <w:top w:val="nil"/>
              <w:bottom w:val="nil"/>
            </w:tcBorders>
          </w:tcPr>
          <w:p w:rsidR="00AB4AF3"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55,0</w:t>
            </w:r>
          </w:p>
        </w:tc>
      </w:tr>
      <w:tr w:rsidR="00AB4AF3" w:rsidRPr="0065657B" w:rsidTr="00E4288B">
        <w:tc>
          <w:tcPr>
            <w:tcW w:w="4243" w:type="dxa"/>
            <w:tcBorders>
              <w:top w:val="nil"/>
            </w:tcBorders>
          </w:tcPr>
          <w:p w:rsidR="00AB4AF3" w:rsidRPr="0065657B" w:rsidRDefault="00AB4AF3"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Tinggi</w:t>
            </w:r>
          </w:p>
        </w:tc>
        <w:tc>
          <w:tcPr>
            <w:tcW w:w="2334" w:type="dxa"/>
            <w:tcBorders>
              <w:top w:val="nil"/>
            </w:tcBorders>
          </w:tcPr>
          <w:p w:rsidR="00AB4AF3" w:rsidRPr="0065657B" w:rsidRDefault="00AB4AF3"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10</w:t>
            </w:r>
          </w:p>
        </w:tc>
        <w:tc>
          <w:tcPr>
            <w:tcW w:w="3346" w:type="dxa"/>
            <w:tcBorders>
              <w:top w:val="nil"/>
            </w:tcBorders>
          </w:tcPr>
          <w:p w:rsidR="00AB4AF3"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16,7</w:t>
            </w:r>
          </w:p>
        </w:tc>
      </w:tr>
      <w:tr w:rsidR="00A77117" w:rsidRPr="0065657B" w:rsidTr="00E4288B">
        <w:tc>
          <w:tcPr>
            <w:tcW w:w="4243" w:type="dxa"/>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b/>
                <w:sz w:val="18"/>
                <w:szCs w:val="18"/>
              </w:rPr>
              <w:t>Total</w:t>
            </w:r>
          </w:p>
        </w:tc>
        <w:tc>
          <w:tcPr>
            <w:tcW w:w="2334" w:type="dxa"/>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60</w:t>
            </w:r>
          </w:p>
        </w:tc>
        <w:tc>
          <w:tcPr>
            <w:tcW w:w="3346" w:type="dxa"/>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100,0</w:t>
            </w:r>
          </w:p>
        </w:tc>
      </w:tr>
      <w:tr w:rsidR="00A77117" w:rsidRPr="0065657B" w:rsidTr="00E4288B">
        <w:tc>
          <w:tcPr>
            <w:tcW w:w="4243" w:type="dxa"/>
            <w:tcBorders>
              <w:bottom w:val="nil"/>
            </w:tcBorders>
          </w:tcPr>
          <w:p w:rsidR="00A77117" w:rsidRPr="0065657B" w:rsidRDefault="00A77117"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Pekerjaan</w:t>
            </w:r>
          </w:p>
        </w:tc>
        <w:tc>
          <w:tcPr>
            <w:tcW w:w="2334" w:type="dxa"/>
            <w:tcBorders>
              <w:bottom w:val="nil"/>
            </w:tcBorders>
          </w:tcPr>
          <w:p w:rsidR="00A77117" w:rsidRPr="0065657B" w:rsidRDefault="00A77117" w:rsidP="005D03FF">
            <w:pPr>
              <w:pStyle w:val="ListParagraph"/>
              <w:ind w:left="0"/>
              <w:jc w:val="center"/>
              <w:rPr>
                <w:rFonts w:ascii="Times New Roman" w:hAnsi="Times New Roman" w:cs="Times New Roman"/>
                <w:sz w:val="18"/>
                <w:szCs w:val="18"/>
              </w:rPr>
            </w:pPr>
          </w:p>
        </w:tc>
        <w:tc>
          <w:tcPr>
            <w:tcW w:w="3346" w:type="dxa"/>
            <w:tcBorders>
              <w:bottom w:val="nil"/>
            </w:tcBorders>
          </w:tcPr>
          <w:p w:rsidR="00A77117" w:rsidRPr="0065657B" w:rsidRDefault="00A77117" w:rsidP="005D03FF">
            <w:pPr>
              <w:pStyle w:val="ListParagraph"/>
              <w:ind w:left="0"/>
              <w:jc w:val="center"/>
              <w:rPr>
                <w:rFonts w:ascii="Times New Roman" w:hAnsi="Times New Roman" w:cs="Times New Roman"/>
                <w:sz w:val="18"/>
                <w:szCs w:val="18"/>
              </w:rPr>
            </w:pPr>
          </w:p>
        </w:tc>
      </w:tr>
      <w:tr w:rsidR="00A77117" w:rsidRPr="0065657B" w:rsidTr="00E4288B">
        <w:tc>
          <w:tcPr>
            <w:tcW w:w="4243" w:type="dxa"/>
            <w:tcBorders>
              <w:top w:val="nil"/>
              <w:bottom w:val="nil"/>
            </w:tcBorders>
          </w:tcPr>
          <w:p w:rsidR="00A77117" w:rsidRPr="0065657B" w:rsidRDefault="00A77117"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Bekerja</w:t>
            </w:r>
          </w:p>
        </w:tc>
        <w:tc>
          <w:tcPr>
            <w:tcW w:w="2334" w:type="dxa"/>
            <w:tcBorders>
              <w:top w:val="nil"/>
              <w:bottom w:val="nil"/>
            </w:tcBorders>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30</w:t>
            </w:r>
          </w:p>
        </w:tc>
        <w:tc>
          <w:tcPr>
            <w:tcW w:w="3346" w:type="dxa"/>
            <w:tcBorders>
              <w:top w:val="nil"/>
              <w:bottom w:val="nil"/>
            </w:tcBorders>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50,0</w:t>
            </w:r>
          </w:p>
        </w:tc>
      </w:tr>
      <w:tr w:rsidR="00A77117" w:rsidRPr="0065657B" w:rsidTr="00E4288B">
        <w:tc>
          <w:tcPr>
            <w:tcW w:w="4243" w:type="dxa"/>
            <w:tcBorders>
              <w:top w:val="nil"/>
            </w:tcBorders>
          </w:tcPr>
          <w:p w:rsidR="00A77117" w:rsidRPr="0065657B" w:rsidRDefault="00A77117"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Tidak Bekerja</w:t>
            </w:r>
          </w:p>
        </w:tc>
        <w:tc>
          <w:tcPr>
            <w:tcW w:w="2334" w:type="dxa"/>
            <w:tcBorders>
              <w:top w:val="nil"/>
            </w:tcBorders>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3</w:t>
            </w:r>
          </w:p>
        </w:tc>
        <w:tc>
          <w:tcPr>
            <w:tcW w:w="3346" w:type="dxa"/>
            <w:tcBorders>
              <w:top w:val="nil"/>
            </w:tcBorders>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50,0</w:t>
            </w:r>
          </w:p>
        </w:tc>
      </w:tr>
      <w:tr w:rsidR="00A77117" w:rsidRPr="0065657B" w:rsidTr="00E4288B">
        <w:tc>
          <w:tcPr>
            <w:tcW w:w="4243" w:type="dxa"/>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b/>
                <w:sz w:val="18"/>
                <w:szCs w:val="18"/>
              </w:rPr>
              <w:t>Total</w:t>
            </w:r>
          </w:p>
        </w:tc>
        <w:tc>
          <w:tcPr>
            <w:tcW w:w="2334" w:type="dxa"/>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60</w:t>
            </w:r>
          </w:p>
        </w:tc>
        <w:tc>
          <w:tcPr>
            <w:tcW w:w="3346" w:type="dxa"/>
          </w:tcPr>
          <w:p w:rsidR="00A77117" w:rsidRPr="0065657B" w:rsidRDefault="00A77117"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100,0</w:t>
            </w:r>
          </w:p>
        </w:tc>
      </w:tr>
      <w:tr w:rsidR="00A77117" w:rsidRPr="0065657B" w:rsidTr="00E4288B">
        <w:tc>
          <w:tcPr>
            <w:tcW w:w="4243" w:type="dxa"/>
            <w:tcBorders>
              <w:bottom w:val="nil"/>
            </w:tcBorders>
          </w:tcPr>
          <w:p w:rsidR="00A77117" w:rsidRPr="0065657B" w:rsidRDefault="00A77117"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Paritas</w:t>
            </w:r>
          </w:p>
        </w:tc>
        <w:tc>
          <w:tcPr>
            <w:tcW w:w="2334" w:type="dxa"/>
            <w:tcBorders>
              <w:bottom w:val="nil"/>
            </w:tcBorders>
          </w:tcPr>
          <w:p w:rsidR="00A77117" w:rsidRPr="0065657B" w:rsidRDefault="00A77117" w:rsidP="005D03FF">
            <w:pPr>
              <w:pStyle w:val="ListParagraph"/>
              <w:ind w:left="0"/>
              <w:jc w:val="both"/>
              <w:rPr>
                <w:rFonts w:ascii="Times New Roman" w:hAnsi="Times New Roman" w:cs="Times New Roman"/>
                <w:sz w:val="18"/>
                <w:szCs w:val="18"/>
              </w:rPr>
            </w:pPr>
          </w:p>
        </w:tc>
        <w:tc>
          <w:tcPr>
            <w:tcW w:w="3346" w:type="dxa"/>
            <w:tcBorders>
              <w:bottom w:val="nil"/>
            </w:tcBorders>
          </w:tcPr>
          <w:p w:rsidR="00A77117" w:rsidRPr="0065657B" w:rsidRDefault="00A77117" w:rsidP="005D03FF">
            <w:pPr>
              <w:pStyle w:val="ListParagraph"/>
              <w:ind w:left="0"/>
              <w:jc w:val="center"/>
              <w:rPr>
                <w:rFonts w:ascii="Times New Roman" w:hAnsi="Times New Roman" w:cs="Times New Roman"/>
                <w:sz w:val="18"/>
                <w:szCs w:val="18"/>
              </w:rPr>
            </w:pPr>
          </w:p>
        </w:tc>
      </w:tr>
      <w:tr w:rsidR="00A77117" w:rsidRPr="0065657B" w:rsidTr="00E4288B">
        <w:tc>
          <w:tcPr>
            <w:tcW w:w="4243" w:type="dxa"/>
            <w:tcBorders>
              <w:top w:val="nil"/>
              <w:bottom w:val="nil"/>
            </w:tcBorders>
          </w:tcPr>
          <w:p w:rsidR="00A77117" w:rsidRPr="0065657B" w:rsidRDefault="00A77117"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 xml:space="preserve">Nulipara </w:t>
            </w:r>
          </w:p>
        </w:tc>
        <w:tc>
          <w:tcPr>
            <w:tcW w:w="2334" w:type="dxa"/>
            <w:tcBorders>
              <w:top w:val="nil"/>
              <w:bottom w:val="nil"/>
            </w:tcBorders>
          </w:tcPr>
          <w:p w:rsidR="00A77117"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w:t>
            </w:r>
          </w:p>
        </w:tc>
        <w:tc>
          <w:tcPr>
            <w:tcW w:w="3346" w:type="dxa"/>
            <w:tcBorders>
              <w:top w:val="nil"/>
              <w:bottom w:val="nil"/>
            </w:tcBorders>
          </w:tcPr>
          <w:p w:rsidR="00A77117" w:rsidRPr="0065657B" w:rsidRDefault="00BA4624" w:rsidP="005D03FF">
            <w:pPr>
              <w:jc w:val="center"/>
              <w:rPr>
                <w:rFonts w:ascii="Times New Roman" w:hAnsi="Times New Roman" w:cs="Times New Roman"/>
                <w:sz w:val="18"/>
                <w:szCs w:val="18"/>
                <w:lang w:val="en-US"/>
              </w:rPr>
            </w:pPr>
            <w:r w:rsidRPr="0065657B">
              <w:rPr>
                <w:rFonts w:ascii="Times New Roman" w:hAnsi="Times New Roman" w:cs="Times New Roman"/>
                <w:sz w:val="18"/>
                <w:szCs w:val="18"/>
              </w:rPr>
              <w:t>1,7</w:t>
            </w:r>
          </w:p>
        </w:tc>
      </w:tr>
      <w:tr w:rsidR="00A77117" w:rsidRPr="0065657B" w:rsidTr="00E4288B">
        <w:tc>
          <w:tcPr>
            <w:tcW w:w="4243" w:type="dxa"/>
            <w:tcBorders>
              <w:top w:val="nil"/>
              <w:bottom w:val="nil"/>
            </w:tcBorders>
          </w:tcPr>
          <w:p w:rsidR="00A77117" w:rsidRPr="0065657B" w:rsidRDefault="00A77117"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Primipara</w:t>
            </w:r>
          </w:p>
        </w:tc>
        <w:tc>
          <w:tcPr>
            <w:tcW w:w="2334" w:type="dxa"/>
            <w:tcBorders>
              <w:top w:val="nil"/>
              <w:bottom w:val="nil"/>
            </w:tcBorders>
          </w:tcPr>
          <w:p w:rsidR="00A77117"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25</w:t>
            </w:r>
          </w:p>
        </w:tc>
        <w:tc>
          <w:tcPr>
            <w:tcW w:w="3346" w:type="dxa"/>
            <w:tcBorders>
              <w:top w:val="nil"/>
              <w:bottom w:val="nil"/>
            </w:tcBorders>
          </w:tcPr>
          <w:p w:rsidR="00A77117" w:rsidRPr="0065657B" w:rsidRDefault="00BA4624" w:rsidP="005D03FF">
            <w:pPr>
              <w:jc w:val="center"/>
              <w:rPr>
                <w:rFonts w:ascii="Times New Roman" w:hAnsi="Times New Roman" w:cs="Times New Roman"/>
                <w:sz w:val="18"/>
                <w:szCs w:val="18"/>
                <w:lang w:val="en-US"/>
              </w:rPr>
            </w:pPr>
            <w:r w:rsidRPr="0065657B">
              <w:rPr>
                <w:rFonts w:ascii="Times New Roman" w:hAnsi="Times New Roman" w:cs="Times New Roman"/>
                <w:sz w:val="18"/>
                <w:szCs w:val="18"/>
              </w:rPr>
              <w:t>41,7</w:t>
            </w:r>
          </w:p>
        </w:tc>
      </w:tr>
      <w:tr w:rsidR="00A77117" w:rsidRPr="0065657B" w:rsidTr="00E4288B">
        <w:trPr>
          <w:trHeight w:val="214"/>
        </w:trPr>
        <w:tc>
          <w:tcPr>
            <w:tcW w:w="4243" w:type="dxa"/>
            <w:tcBorders>
              <w:top w:val="nil"/>
              <w:bottom w:val="nil"/>
            </w:tcBorders>
          </w:tcPr>
          <w:p w:rsidR="00A77117" w:rsidRPr="0065657B" w:rsidRDefault="00A77117"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Multipara</w:t>
            </w:r>
          </w:p>
        </w:tc>
        <w:tc>
          <w:tcPr>
            <w:tcW w:w="2334" w:type="dxa"/>
            <w:tcBorders>
              <w:top w:val="nil"/>
              <w:bottom w:val="nil"/>
            </w:tcBorders>
          </w:tcPr>
          <w:p w:rsidR="00A77117"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34</w:t>
            </w:r>
          </w:p>
        </w:tc>
        <w:tc>
          <w:tcPr>
            <w:tcW w:w="3346" w:type="dxa"/>
            <w:tcBorders>
              <w:top w:val="nil"/>
              <w:bottom w:val="nil"/>
            </w:tcBorders>
          </w:tcPr>
          <w:p w:rsidR="00A77117" w:rsidRPr="0065657B" w:rsidRDefault="00BA4624" w:rsidP="005D03FF">
            <w:pPr>
              <w:jc w:val="center"/>
              <w:rPr>
                <w:rFonts w:ascii="Times New Roman" w:hAnsi="Times New Roman" w:cs="Times New Roman"/>
                <w:sz w:val="18"/>
                <w:szCs w:val="18"/>
                <w:lang w:val="en-US"/>
              </w:rPr>
            </w:pPr>
            <w:r w:rsidRPr="0065657B">
              <w:rPr>
                <w:rFonts w:ascii="Times New Roman" w:hAnsi="Times New Roman" w:cs="Times New Roman"/>
                <w:sz w:val="18"/>
                <w:szCs w:val="18"/>
              </w:rPr>
              <w:t>56,6</w:t>
            </w:r>
          </w:p>
        </w:tc>
      </w:tr>
      <w:tr w:rsidR="00A77117" w:rsidRPr="0065657B" w:rsidTr="00E4288B">
        <w:tc>
          <w:tcPr>
            <w:tcW w:w="4243" w:type="dxa"/>
            <w:tcBorders>
              <w:top w:val="nil"/>
            </w:tcBorders>
          </w:tcPr>
          <w:p w:rsidR="00A77117" w:rsidRPr="0065657B" w:rsidRDefault="00A77117" w:rsidP="005D03FF">
            <w:pPr>
              <w:pStyle w:val="ListParagraph"/>
              <w:ind w:left="0"/>
              <w:rPr>
                <w:rFonts w:ascii="Times New Roman" w:hAnsi="Times New Roman" w:cs="Times New Roman"/>
                <w:b/>
                <w:sz w:val="18"/>
                <w:szCs w:val="18"/>
              </w:rPr>
            </w:pPr>
            <w:r w:rsidRPr="0065657B">
              <w:rPr>
                <w:rFonts w:ascii="Times New Roman" w:hAnsi="Times New Roman" w:cs="Times New Roman"/>
                <w:sz w:val="18"/>
                <w:szCs w:val="18"/>
              </w:rPr>
              <w:t>Grandemulti</w:t>
            </w:r>
          </w:p>
        </w:tc>
        <w:tc>
          <w:tcPr>
            <w:tcW w:w="2334" w:type="dxa"/>
            <w:tcBorders>
              <w:top w:val="nil"/>
            </w:tcBorders>
          </w:tcPr>
          <w:p w:rsidR="00A77117"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0</w:t>
            </w:r>
          </w:p>
        </w:tc>
        <w:tc>
          <w:tcPr>
            <w:tcW w:w="3346" w:type="dxa"/>
            <w:tcBorders>
              <w:top w:val="nil"/>
            </w:tcBorders>
          </w:tcPr>
          <w:p w:rsidR="00A77117"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0,0</w:t>
            </w:r>
          </w:p>
        </w:tc>
      </w:tr>
      <w:tr w:rsidR="00BA4624" w:rsidRPr="0065657B" w:rsidTr="00E4288B">
        <w:tc>
          <w:tcPr>
            <w:tcW w:w="4243" w:type="dxa"/>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b/>
                <w:sz w:val="18"/>
                <w:szCs w:val="18"/>
              </w:rPr>
              <w:t>Total</w:t>
            </w:r>
          </w:p>
        </w:tc>
        <w:tc>
          <w:tcPr>
            <w:tcW w:w="2334" w:type="dxa"/>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60</w:t>
            </w:r>
          </w:p>
        </w:tc>
        <w:tc>
          <w:tcPr>
            <w:tcW w:w="3346" w:type="dxa"/>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100,0</w:t>
            </w:r>
          </w:p>
        </w:tc>
      </w:tr>
      <w:tr w:rsidR="00BA4624" w:rsidRPr="0065657B" w:rsidTr="00E4288B">
        <w:tc>
          <w:tcPr>
            <w:tcW w:w="4243" w:type="dxa"/>
            <w:tcBorders>
              <w:bottom w:val="nil"/>
            </w:tcBorders>
          </w:tcPr>
          <w:p w:rsidR="00BA4624" w:rsidRPr="0065657B" w:rsidRDefault="00BA4624"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Pengetahuan</w:t>
            </w:r>
          </w:p>
        </w:tc>
        <w:tc>
          <w:tcPr>
            <w:tcW w:w="2334" w:type="dxa"/>
            <w:tcBorders>
              <w:bottom w:val="nil"/>
            </w:tcBorders>
          </w:tcPr>
          <w:p w:rsidR="00BA4624" w:rsidRPr="0065657B" w:rsidRDefault="00BA4624" w:rsidP="005D03FF">
            <w:pPr>
              <w:pStyle w:val="ListParagraph"/>
              <w:ind w:left="0"/>
              <w:jc w:val="center"/>
              <w:rPr>
                <w:rFonts w:ascii="Times New Roman" w:hAnsi="Times New Roman" w:cs="Times New Roman"/>
                <w:sz w:val="18"/>
                <w:szCs w:val="18"/>
              </w:rPr>
            </w:pPr>
          </w:p>
        </w:tc>
        <w:tc>
          <w:tcPr>
            <w:tcW w:w="3346" w:type="dxa"/>
            <w:tcBorders>
              <w:bottom w:val="nil"/>
            </w:tcBorders>
          </w:tcPr>
          <w:p w:rsidR="00BA4624" w:rsidRPr="0065657B" w:rsidRDefault="00BA4624" w:rsidP="005D03FF">
            <w:pPr>
              <w:pStyle w:val="ListParagraph"/>
              <w:ind w:left="0"/>
              <w:jc w:val="center"/>
              <w:rPr>
                <w:rFonts w:ascii="Times New Roman" w:hAnsi="Times New Roman" w:cs="Times New Roman"/>
                <w:sz w:val="18"/>
                <w:szCs w:val="18"/>
              </w:rPr>
            </w:pPr>
          </w:p>
        </w:tc>
      </w:tr>
      <w:tr w:rsidR="00BA4624" w:rsidRPr="0065657B" w:rsidTr="00E4288B">
        <w:tc>
          <w:tcPr>
            <w:tcW w:w="4243" w:type="dxa"/>
            <w:tcBorders>
              <w:top w:val="nil"/>
              <w:bottom w:val="nil"/>
            </w:tcBorders>
          </w:tcPr>
          <w:p w:rsidR="00BA4624" w:rsidRPr="0065657B" w:rsidRDefault="00BA4624" w:rsidP="005D03FF">
            <w:pPr>
              <w:pStyle w:val="ListParagraph"/>
              <w:ind w:left="0"/>
              <w:jc w:val="both"/>
              <w:rPr>
                <w:rFonts w:ascii="Times New Roman" w:hAnsi="Times New Roman" w:cs="Times New Roman"/>
                <w:sz w:val="18"/>
                <w:szCs w:val="18"/>
              </w:rPr>
            </w:pPr>
            <w:r w:rsidRPr="0065657B">
              <w:rPr>
                <w:rFonts w:ascii="Times New Roman" w:hAnsi="Times New Roman" w:cs="Times New Roman"/>
                <w:sz w:val="18"/>
                <w:szCs w:val="18"/>
              </w:rPr>
              <w:t>Baik</w:t>
            </w:r>
          </w:p>
        </w:tc>
        <w:tc>
          <w:tcPr>
            <w:tcW w:w="2334" w:type="dxa"/>
            <w:tcBorders>
              <w:top w:val="nil"/>
              <w:bottom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9</w:t>
            </w:r>
          </w:p>
        </w:tc>
        <w:tc>
          <w:tcPr>
            <w:tcW w:w="3346" w:type="dxa"/>
            <w:tcBorders>
              <w:top w:val="nil"/>
              <w:bottom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15,0</w:t>
            </w:r>
          </w:p>
        </w:tc>
      </w:tr>
      <w:tr w:rsidR="00BA4624" w:rsidRPr="0065657B" w:rsidTr="00E4288B">
        <w:tc>
          <w:tcPr>
            <w:tcW w:w="4243" w:type="dxa"/>
            <w:tcBorders>
              <w:top w:val="nil"/>
              <w:bottom w:val="nil"/>
            </w:tcBorders>
          </w:tcPr>
          <w:p w:rsidR="00BA4624" w:rsidRPr="0065657B" w:rsidRDefault="00BA4624" w:rsidP="005D03FF">
            <w:pPr>
              <w:pStyle w:val="ListParagraph"/>
              <w:ind w:left="0"/>
              <w:rPr>
                <w:rFonts w:ascii="Times New Roman" w:hAnsi="Times New Roman" w:cs="Times New Roman"/>
                <w:b/>
                <w:sz w:val="18"/>
                <w:szCs w:val="18"/>
              </w:rPr>
            </w:pPr>
            <w:r w:rsidRPr="0065657B">
              <w:rPr>
                <w:rFonts w:ascii="Times New Roman" w:hAnsi="Times New Roman" w:cs="Times New Roman"/>
                <w:sz w:val="18"/>
                <w:szCs w:val="18"/>
              </w:rPr>
              <w:t>Cukup</w:t>
            </w:r>
          </w:p>
        </w:tc>
        <w:tc>
          <w:tcPr>
            <w:tcW w:w="2334" w:type="dxa"/>
            <w:tcBorders>
              <w:top w:val="nil"/>
              <w:bottom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44</w:t>
            </w:r>
          </w:p>
        </w:tc>
        <w:tc>
          <w:tcPr>
            <w:tcW w:w="3346" w:type="dxa"/>
            <w:tcBorders>
              <w:top w:val="nil"/>
              <w:bottom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73,3</w:t>
            </w:r>
          </w:p>
        </w:tc>
      </w:tr>
      <w:tr w:rsidR="00BA4624" w:rsidRPr="0065657B" w:rsidTr="00E4288B">
        <w:tc>
          <w:tcPr>
            <w:tcW w:w="4243" w:type="dxa"/>
            <w:tcBorders>
              <w:top w:val="nil"/>
            </w:tcBorders>
          </w:tcPr>
          <w:p w:rsidR="00BA4624" w:rsidRPr="0065657B" w:rsidRDefault="00BA4624" w:rsidP="005D03FF">
            <w:pPr>
              <w:pStyle w:val="ListParagraph"/>
              <w:ind w:left="0"/>
              <w:rPr>
                <w:rFonts w:ascii="Times New Roman" w:hAnsi="Times New Roman" w:cs="Times New Roman"/>
                <w:b/>
                <w:sz w:val="18"/>
                <w:szCs w:val="18"/>
              </w:rPr>
            </w:pPr>
            <w:r w:rsidRPr="0065657B">
              <w:rPr>
                <w:rFonts w:ascii="Times New Roman" w:hAnsi="Times New Roman" w:cs="Times New Roman"/>
                <w:sz w:val="18"/>
                <w:szCs w:val="18"/>
              </w:rPr>
              <w:t>Kurang</w:t>
            </w:r>
          </w:p>
        </w:tc>
        <w:tc>
          <w:tcPr>
            <w:tcW w:w="2334" w:type="dxa"/>
            <w:tcBorders>
              <w:top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7</w:t>
            </w:r>
          </w:p>
        </w:tc>
        <w:tc>
          <w:tcPr>
            <w:tcW w:w="3346" w:type="dxa"/>
            <w:tcBorders>
              <w:top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11,7</w:t>
            </w:r>
          </w:p>
        </w:tc>
      </w:tr>
      <w:tr w:rsidR="00BA4624" w:rsidRPr="0065657B" w:rsidTr="00E4288B">
        <w:tc>
          <w:tcPr>
            <w:tcW w:w="4243" w:type="dxa"/>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b/>
                <w:sz w:val="18"/>
                <w:szCs w:val="18"/>
              </w:rPr>
              <w:t>Total</w:t>
            </w:r>
          </w:p>
        </w:tc>
        <w:tc>
          <w:tcPr>
            <w:tcW w:w="2334" w:type="dxa"/>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60</w:t>
            </w:r>
          </w:p>
        </w:tc>
        <w:tc>
          <w:tcPr>
            <w:tcW w:w="3346" w:type="dxa"/>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100,0</w:t>
            </w:r>
          </w:p>
        </w:tc>
      </w:tr>
      <w:tr w:rsidR="00BA4624" w:rsidRPr="0065657B" w:rsidTr="00E4288B">
        <w:tc>
          <w:tcPr>
            <w:tcW w:w="4243" w:type="dxa"/>
            <w:tcBorders>
              <w:bottom w:val="nil"/>
            </w:tcBorders>
          </w:tcPr>
          <w:p w:rsidR="00BA4624" w:rsidRPr="0065657B" w:rsidRDefault="00BA4624" w:rsidP="005D03FF">
            <w:pPr>
              <w:pStyle w:val="ListParagraph"/>
              <w:ind w:left="0" w:right="444"/>
              <w:rPr>
                <w:rFonts w:ascii="Times New Roman" w:hAnsi="Times New Roman" w:cs="Times New Roman"/>
                <w:sz w:val="18"/>
                <w:szCs w:val="18"/>
              </w:rPr>
            </w:pPr>
            <w:r w:rsidRPr="0065657B">
              <w:rPr>
                <w:rFonts w:ascii="Times New Roman" w:hAnsi="Times New Roman" w:cs="Times New Roman"/>
                <w:sz w:val="18"/>
                <w:szCs w:val="18"/>
              </w:rPr>
              <w:t>Kepesertaan KB Hormonal</w:t>
            </w:r>
          </w:p>
        </w:tc>
        <w:tc>
          <w:tcPr>
            <w:tcW w:w="2334" w:type="dxa"/>
            <w:tcBorders>
              <w:bottom w:val="nil"/>
            </w:tcBorders>
          </w:tcPr>
          <w:p w:rsidR="00BA4624" w:rsidRPr="0065657B" w:rsidRDefault="00BA4624" w:rsidP="005D03FF">
            <w:pPr>
              <w:pStyle w:val="ListParagraph"/>
              <w:ind w:left="0"/>
              <w:jc w:val="both"/>
              <w:rPr>
                <w:rFonts w:ascii="Times New Roman" w:hAnsi="Times New Roman" w:cs="Times New Roman"/>
                <w:sz w:val="18"/>
                <w:szCs w:val="18"/>
              </w:rPr>
            </w:pPr>
          </w:p>
        </w:tc>
        <w:tc>
          <w:tcPr>
            <w:tcW w:w="3346" w:type="dxa"/>
            <w:tcBorders>
              <w:bottom w:val="nil"/>
            </w:tcBorders>
          </w:tcPr>
          <w:p w:rsidR="00BA4624" w:rsidRPr="0065657B" w:rsidRDefault="00BA4624" w:rsidP="005D03FF">
            <w:pPr>
              <w:pStyle w:val="ListParagraph"/>
              <w:ind w:left="0"/>
              <w:jc w:val="center"/>
              <w:rPr>
                <w:rFonts w:ascii="Times New Roman" w:hAnsi="Times New Roman" w:cs="Times New Roman"/>
                <w:sz w:val="18"/>
                <w:szCs w:val="18"/>
              </w:rPr>
            </w:pPr>
          </w:p>
        </w:tc>
      </w:tr>
      <w:tr w:rsidR="00BA4624" w:rsidRPr="0065657B" w:rsidTr="00E4288B">
        <w:trPr>
          <w:trHeight w:val="261"/>
        </w:trPr>
        <w:tc>
          <w:tcPr>
            <w:tcW w:w="4243" w:type="dxa"/>
            <w:tcBorders>
              <w:top w:val="nil"/>
              <w:bottom w:val="nil"/>
            </w:tcBorders>
          </w:tcPr>
          <w:p w:rsidR="00BA4624" w:rsidRPr="0065657B" w:rsidRDefault="00BA4624" w:rsidP="005D03FF">
            <w:pPr>
              <w:pStyle w:val="ListParagraph"/>
              <w:ind w:left="0"/>
              <w:rPr>
                <w:rFonts w:ascii="Times New Roman" w:hAnsi="Times New Roman" w:cs="Times New Roman"/>
                <w:sz w:val="18"/>
                <w:szCs w:val="18"/>
              </w:rPr>
            </w:pPr>
            <w:r w:rsidRPr="0065657B">
              <w:rPr>
                <w:rFonts w:ascii="Times New Roman" w:hAnsi="Times New Roman" w:cs="Times New Roman"/>
                <w:sz w:val="18"/>
                <w:szCs w:val="18"/>
              </w:rPr>
              <w:t>Suntik</w:t>
            </w:r>
          </w:p>
        </w:tc>
        <w:tc>
          <w:tcPr>
            <w:tcW w:w="2334" w:type="dxa"/>
            <w:tcBorders>
              <w:top w:val="nil"/>
              <w:bottom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36</w:t>
            </w:r>
          </w:p>
        </w:tc>
        <w:tc>
          <w:tcPr>
            <w:tcW w:w="3346" w:type="dxa"/>
            <w:tcBorders>
              <w:top w:val="nil"/>
              <w:bottom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60,0</w:t>
            </w:r>
          </w:p>
        </w:tc>
      </w:tr>
      <w:tr w:rsidR="00BA4624" w:rsidRPr="0065657B" w:rsidTr="00E4288B">
        <w:tc>
          <w:tcPr>
            <w:tcW w:w="4243" w:type="dxa"/>
            <w:tcBorders>
              <w:top w:val="nil"/>
              <w:bottom w:val="nil"/>
            </w:tcBorders>
          </w:tcPr>
          <w:p w:rsidR="00BA4624" w:rsidRPr="0065657B" w:rsidRDefault="00BA4624" w:rsidP="005D03FF">
            <w:pPr>
              <w:pStyle w:val="ListParagraph"/>
              <w:ind w:left="0"/>
              <w:rPr>
                <w:rFonts w:ascii="Times New Roman" w:hAnsi="Times New Roman" w:cs="Times New Roman"/>
                <w:sz w:val="18"/>
                <w:szCs w:val="18"/>
              </w:rPr>
            </w:pPr>
            <w:r w:rsidRPr="0065657B">
              <w:rPr>
                <w:rFonts w:ascii="Times New Roman" w:hAnsi="Times New Roman" w:cs="Times New Roman"/>
                <w:sz w:val="18"/>
                <w:szCs w:val="18"/>
              </w:rPr>
              <w:t>Pil</w:t>
            </w:r>
          </w:p>
        </w:tc>
        <w:tc>
          <w:tcPr>
            <w:tcW w:w="2334" w:type="dxa"/>
            <w:tcBorders>
              <w:top w:val="nil"/>
              <w:bottom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7</w:t>
            </w:r>
          </w:p>
        </w:tc>
        <w:tc>
          <w:tcPr>
            <w:tcW w:w="3346" w:type="dxa"/>
            <w:tcBorders>
              <w:top w:val="nil"/>
              <w:bottom w:val="nil"/>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11,7</w:t>
            </w:r>
          </w:p>
        </w:tc>
      </w:tr>
      <w:tr w:rsidR="00BA4624" w:rsidRPr="0065657B" w:rsidTr="00B128F0">
        <w:tc>
          <w:tcPr>
            <w:tcW w:w="4243" w:type="dxa"/>
            <w:tcBorders>
              <w:top w:val="nil"/>
              <w:bottom w:val="single" w:sz="4" w:space="0" w:color="auto"/>
            </w:tcBorders>
          </w:tcPr>
          <w:p w:rsidR="00BA4624" w:rsidRPr="0065657B" w:rsidRDefault="00BA4624" w:rsidP="005D03FF">
            <w:pPr>
              <w:pStyle w:val="ListParagraph"/>
              <w:ind w:left="0"/>
              <w:rPr>
                <w:rFonts w:ascii="Times New Roman" w:hAnsi="Times New Roman" w:cs="Times New Roman"/>
                <w:b/>
                <w:sz w:val="18"/>
                <w:szCs w:val="18"/>
              </w:rPr>
            </w:pPr>
            <w:r w:rsidRPr="0065657B">
              <w:rPr>
                <w:rFonts w:ascii="Times New Roman" w:hAnsi="Times New Roman" w:cs="Times New Roman"/>
                <w:sz w:val="18"/>
                <w:szCs w:val="18"/>
              </w:rPr>
              <w:t>Implan</w:t>
            </w:r>
          </w:p>
        </w:tc>
        <w:tc>
          <w:tcPr>
            <w:tcW w:w="2334" w:type="dxa"/>
            <w:tcBorders>
              <w:top w:val="nil"/>
              <w:bottom w:val="single" w:sz="4" w:space="0" w:color="auto"/>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17</w:t>
            </w:r>
          </w:p>
        </w:tc>
        <w:tc>
          <w:tcPr>
            <w:tcW w:w="3346" w:type="dxa"/>
            <w:tcBorders>
              <w:top w:val="nil"/>
              <w:bottom w:val="single" w:sz="4" w:space="0" w:color="auto"/>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28,3</w:t>
            </w:r>
          </w:p>
        </w:tc>
      </w:tr>
      <w:tr w:rsidR="00BA4624" w:rsidRPr="0065657B" w:rsidTr="00B128F0">
        <w:tc>
          <w:tcPr>
            <w:tcW w:w="4243" w:type="dxa"/>
            <w:tcBorders>
              <w:top w:val="single" w:sz="4" w:space="0" w:color="auto"/>
              <w:bottom w:val="single" w:sz="4" w:space="0" w:color="auto"/>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b/>
                <w:sz w:val="18"/>
                <w:szCs w:val="18"/>
              </w:rPr>
              <w:t>Total</w:t>
            </w:r>
          </w:p>
        </w:tc>
        <w:tc>
          <w:tcPr>
            <w:tcW w:w="2334" w:type="dxa"/>
            <w:tcBorders>
              <w:top w:val="single" w:sz="4" w:space="0" w:color="auto"/>
              <w:bottom w:val="single" w:sz="4" w:space="0" w:color="auto"/>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60</w:t>
            </w:r>
          </w:p>
        </w:tc>
        <w:tc>
          <w:tcPr>
            <w:tcW w:w="3346" w:type="dxa"/>
            <w:tcBorders>
              <w:top w:val="single" w:sz="4" w:space="0" w:color="auto"/>
              <w:bottom w:val="single" w:sz="4" w:space="0" w:color="auto"/>
            </w:tcBorders>
          </w:tcPr>
          <w:p w:rsidR="00BA4624" w:rsidRPr="0065657B" w:rsidRDefault="00BA4624" w:rsidP="005D03FF">
            <w:pPr>
              <w:pStyle w:val="ListParagraph"/>
              <w:ind w:left="0"/>
              <w:jc w:val="center"/>
              <w:rPr>
                <w:rFonts w:ascii="Times New Roman" w:hAnsi="Times New Roman" w:cs="Times New Roman"/>
                <w:sz w:val="18"/>
                <w:szCs w:val="18"/>
              </w:rPr>
            </w:pPr>
            <w:r w:rsidRPr="0065657B">
              <w:rPr>
                <w:rFonts w:ascii="Times New Roman" w:hAnsi="Times New Roman" w:cs="Times New Roman"/>
                <w:sz w:val="18"/>
                <w:szCs w:val="18"/>
              </w:rPr>
              <w:t>100,0</w:t>
            </w:r>
          </w:p>
        </w:tc>
      </w:tr>
    </w:tbl>
    <w:p w:rsidR="00372A73" w:rsidRPr="00E4288B" w:rsidRDefault="00E4288B" w:rsidP="00E4288B">
      <w:pPr>
        <w:pStyle w:val="ListParagraph"/>
        <w:spacing w:line="240" w:lineRule="auto"/>
        <w:ind w:left="851" w:hanging="851"/>
        <w:jc w:val="both"/>
        <w:rPr>
          <w:rFonts w:ascii="Times New Roman" w:hAnsi="Times New Roman" w:cs="Times New Roman"/>
          <w:sz w:val="20"/>
          <w:szCs w:val="20"/>
        </w:rPr>
      </w:pPr>
      <w:r w:rsidRPr="00E4288B">
        <w:rPr>
          <w:rFonts w:ascii="Times New Roman" w:hAnsi="Times New Roman" w:cs="Times New Roman"/>
          <w:sz w:val="20"/>
          <w:szCs w:val="20"/>
        </w:rPr>
        <w:t>Sumber: Data Primer yang diolah, 2016</w:t>
      </w:r>
    </w:p>
    <w:p w:rsidR="00E4288B" w:rsidRDefault="00E4288B" w:rsidP="00AB4AF3">
      <w:pPr>
        <w:spacing w:line="240" w:lineRule="auto"/>
        <w:jc w:val="both"/>
        <w:rPr>
          <w:rFonts w:ascii="Times New Roman" w:hAnsi="Times New Roman" w:cs="Times New Roman"/>
          <w:lang w:val="en-US"/>
        </w:rPr>
        <w:sectPr w:rsidR="00E4288B" w:rsidSect="00B128F0">
          <w:type w:val="continuous"/>
          <w:pgSz w:w="12240" w:h="15840"/>
          <w:pgMar w:top="1701" w:right="1701" w:bottom="1701" w:left="1701" w:header="720" w:footer="720" w:gutter="0"/>
          <w:cols w:space="397"/>
          <w:docGrid w:linePitch="360"/>
        </w:sectPr>
      </w:pPr>
    </w:p>
    <w:p w:rsidR="00E4288B" w:rsidRDefault="00E4288B" w:rsidP="00E4288B">
      <w:pPr>
        <w:pStyle w:val="ListParagraph"/>
        <w:spacing w:after="0" w:line="240" w:lineRule="auto"/>
        <w:ind w:left="0" w:firstLine="426"/>
        <w:jc w:val="both"/>
        <w:rPr>
          <w:rFonts w:ascii="Times New Roman" w:hAnsi="Times New Roman" w:cs="Times New Roman"/>
          <w:lang w:val="id-ID"/>
        </w:rPr>
      </w:pPr>
      <w:r w:rsidRPr="00CF0E3E">
        <w:rPr>
          <w:rFonts w:ascii="Times New Roman" w:hAnsi="Times New Roman" w:cs="Times New Roman"/>
        </w:rPr>
        <w:lastRenderedPageBreak/>
        <w:t>Berdasarkan tabel 1 dijelaskan bahwa dari 60 responden sebagian besar berumur 20-35 tahun yaitu sebanyak 46 orang (76,6%), berpendidikan menengah sebanyak 33 orang (55,0%), seimbang antara yang bekerja dan tidak bekerja yaitu masing masing sebanyak 30 orang (50,0%). Paritas responden mayoritas multipara yaitu sebanyak 34 orang (56,6%), sebagian besar responden memiliki tingkat pengetahuan cukup yaitu sebanyak 44 0rang (73,3%) dan responden yang menggunakan kontrasepsi suntik sebanyak 36 orang (60,0%).</w:t>
      </w:r>
    </w:p>
    <w:p w:rsidR="002514EE" w:rsidRPr="002514EE" w:rsidRDefault="002514EE" w:rsidP="00E4288B">
      <w:pPr>
        <w:pStyle w:val="ListParagraph"/>
        <w:spacing w:after="0" w:line="240" w:lineRule="auto"/>
        <w:ind w:left="0" w:firstLine="426"/>
        <w:jc w:val="both"/>
        <w:rPr>
          <w:rFonts w:ascii="Times New Roman" w:hAnsi="Times New Roman" w:cs="Times New Roman"/>
          <w:lang w:val="id-ID"/>
        </w:rPr>
      </w:pPr>
    </w:p>
    <w:p w:rsidR="00AC1E58" w:rsidRPr="00AC1E58" w:rsidRDefault="00AC1E58" w:rsidP="00B128F0">
      <w:pPr>
        <w:pStyle w:val="ListParagraph"/>
        <w:numPr>
          <w:ilvl w:val="0"/>
          <w:numId w:val="11"/>
        </w:numPr>
        <w:spacing w:line="240" w:lineRule="auto"/>
        <w:ind w:left="284" w:hanging="284"/>
        <w:jc w:val="both"/>
        <w:rPr>
          <w:rFonts w:ascii="Times New Roman" w:hAnsi="Times New Roman" w:cs="Times New Roman"/>
          <w:b/>
        </w:rPr>
      </w:pPr>
      <w:r w:rsidRPr="00CF0E3E">
        <w:rPr>
          <w:rFonts w:ascii="Times New Roman" w:hAnsi="Times New Roman" w:cs="Times New Roman"/>
          <w:b/>
          <w:lang w:val="id-ID"/>
        </w:rPr>
        <w:t>Analisis Bivariat</w:t>
      </w:r>
    </w:p>
    <w:p w:rsidR="00AC1E58" w:rsidRDefault="00AC1E58" w:rsidP="00AC1E58">
      <w:pPr>
        <w:pStyle w:val="ListParagraph"/>
        <w:tabs>
          <w:tab w:val="left" w:pos="426"/>
        </w:tabs>
        <w:spacing w:after="0" w:line="240" w:lineRule="auto"/>
        <w:ind w:left="709" w:hanging="709"/>
        <w:jc w:val="both"/>
        <w:rPr>
          <w:rFonts w:ascii="Times New Roman" w:hAnsi="Times New Roman" w:cs="Times New Roman"/>
          <w:b/>
        </w:rPr>
      </w:pPr>
      <w:r w:rsidRPr="00AC1E58">
        <w:rPr>
          <w:rFonts w:ascii="Times New Roman" w:hAnsi="Times New Roman" w:cs="Times New Roman"/>
          <w:b/>
        </w:rPr>
        <w:t xml:space="preserve">Tabel 2 Tabel silang uji korelasi dengan </w:t>
      </w:r>
      <w:r w:rsidRPr="00AC1E58">
        <w:rPr>
          <w:rFonts w:ascii="Times New Roman" w:hAnsi="Times New Roman" w:cs="Times New Roman"/>
          <w:b/>
          <w:i/>
        </w:rPr>
        <w:t>chi kuadrat (X</w:t>
      </w:r>
      <w:r w:rsidRPr="00AC1E58">
        <w:rPr>
          <w:rFonts w:ascii="Times New Roman" w:hAnsi="Times New Roman" w:cs="Times New Roman"/>
          <w:b/>
          <w:i/>
          <w:vertAlign w:val="superscript"/>
        </w:rPr>
        <w:t>2</w:t>
      </w:r>
      <w:r w:rsidRPr="00AC1E58">
        <w:rPr>
          <w:rFonts w:ascii="Times New Roman" w:hAnsi="Times New Roman" w:cs="Times New Roman"/>
          <w:b/>
          <w:i/>
        </w:rPr>
        <w:t>)</w:t>
      </w:r>
      <w:r w:rsidRPr="00AC1E58">
        <w:rPr>
          <w:rFonts w:ascii="Times New Roman" w:hAnsi="Times New Roman" w:cs="Times New Roman"/>
          <w:b/>
        </w:rPr>
        <w:t xml:space="preserve"> umur, pendidikan, pekerjaan, paritas, pengetahuan dengan kepesertan KB hormonal</w:t>
      </w:r>
    </w:p>
    <w:p w:rsidR="00AC1E58" w:rsidRDefault="00AC1E58" w:rsidP="00AC1E58">
      <w:pPr>
        <w:pStyle w:val="ListParagraph"/>
        <w:tabs>
          <w:tab w:val="left" w:pos="426"/>
        </w:tabs>
        <w:spacing w:after="0" w:line="240" w:lineRule="auto"/>
        <w:ind w:left="1134" w:hanging="709"/>
        <w:jc w:val="both"/>
        <w:rPr>
          <w:rFonts w:ascii="Times New Roman" w:hAnsi="Times New Roman" w:cs="Times New Roman"/>
          <w:b/>
        </w:rPr>
      </w:pPr>
    </w:p>
    <w:tbl>
      <w:tblPr>
        <w:tblStyle w:val="TableGrid"/>
        <w:tblW w:w="4840" w:type="dxa"/>
        <w:tblInd w:w="-34" w:type="dxa"/>
        <w:tblLayout w:type="fixed"/>
        <w:tblLook w:val="04A0"/>
      </w:tblPr>
      <w:tblGrid>
        <w:gridCol w:w="846"/>
        <w:gridCol w:w="386"/>
        <w:gridCol w:w="404"/>
        <w:gridCol w:w="263"/>
        <w:gridCol w:w="394"/>
        <w:gridCol w:w="330"/>
        <w:gridCol w:w="459"/>
        <w:gridCol w:w="330"/>
        <w:gridCol w:w="461"/>
        <w:gridCol w:w="507"/>
        <w:gridCol w:w="460"/>
      </w:tblGrid>
      <w:tr w:rsidR="00D319FE" w:rsidRPr="00395162" w:rsidTr="00D319FE">
        <w:trPr>
          <w:trHeight w:val="212"/>
        </w:trPr>
        <w:tc>
          <w:tcPr>
            <w:tcW w:w="846" w:type="dxa"/>
            <w:tcBorders>
              <w:top w:val="single" w:sz="4" w:space="0" w:color="auto"/>
              <w:left w:val="nil"/>
              <w:bottom w:val="nil"/>
              <w:right w:val="nil"/>
            </w:tcBorders>
          </w:tcPr>
          <w:p w:rsidR="00AC1E58" w:rsidRPr="0065657B" w:rsidRDefault="00AC1E58" w:rsidP="002539AE">
            <w:pPr>
              <w:pStyle w:val="ListParagraph"/>
              <w:ind w:left="0"/>
              <w:jc w:val="both"/>
              <w:rPr>
                <w:rFonts w:ascii="Times New Roman" w:hAnsi="Times New Roman" w:cs="Times New Roman"/>
                <w:b/>
                <w:sz w:val="9"/>
              </w:rPr>
            </w:pPr>
          </w:p>
        </w:tc>
        <w:tc>
          <w:tcPr>
            <w:tcW w:w="2235" w:type="dxa"/>
            <w:gridSpan w:val="6"/>
            <w:tcBorders>
              <w:top w:val="single" w:sz="4" w:space="0" w:color="auto"/>
              <w:left w:val="nil"/>
              <w:bottom w:val="single" w:sz="4" w:space="0" w:color="auto"/>
              <w:right w:val="nil"/>
            </w:tcBorders>
          </w:tcPr>
          <w:p w:rsidR="00AC1E58" w:rsidRPr="0065657B" w:rsidRDefault="00AC1E58" w:rsidP="002539AE">
            <w:pPr>
              <w:pStyle w:val="ListParagraph"/>
              <w:ind w:left="551"/>
              <w:jc w:val="center"/>
              <w:rPr>
                <w:rFonts w:ascii="Times New Roman" w:hAnsi="Times New Roman" w:cs="Times New Roman"/>
                <w:b/>
                <w:sz w:val="9"/>
              </w:rPr>
            </w:pPr>
            <w:r w:rsidRPr="0065657B">
              <w:rPr>
                <w:rFonts w:ascii="Times New Roman" w:hAnsi="Times New Roman" w:cs="Times New Roman"/>
                <w:b/>
                <w:sz w:val="9"/>
              </w:rPr>
              <w:t>Kepesertaan KB Hormonal</w:t>
            </w:r>
          </w:p>
        </w:tc>
        <w:tc>
          <w:tcPr>
            <w:tcW w:w="330" w:type="dxa"/>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p>
        </w:tc>
        <w:tc>
          <w:tcPr>
            <w:tcW w:w="460" w:type="dxa"/>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p>
        </w:tc>
        <w:tc>
          <w:tcPr>
            <w:tcW w:w="507" w:type="dxa"/>
            <w:tcBorders>
              <w:top w:val="single" w:sz="4" w:space="0" w:color="auto"/>
              <w:left w:val="nil"/>
              <w:bottom w:val="nil"/>
              <w:right w:val="nil"/>
            </w:tcBorders>
          </w:tcPr>
          <w:p w:rsidR="00AC1E58" w:rsidRPr="0065657B" w:rsidRDefault="00AC1E58" w:rsidP="002539AE">
            <w:pPr>
              <w:pStyle w:val="ListParagraph"/>
              <w:ind w:left="0"/>
              <w:jc w:val="center"/>
              <w:rPr>
                <w:rFonts w:ascii="Times New Roman" w:hAnsi="Times New Roman" w:cs="Times New Roman"/>
                <w:b/>
                <w:i/>
                <w:sz w:val="8"/>
                <w:szCs w:val="8"/>
                <w:vertAlign w:val="superscript"/>
              </w:rPr>
            </w:pPr>
            <w:r w:rsidRPr="0065657B">
              <w:rPr>
                <w:rFonts w:ascii="Times New Roman" w:hAnsi="Times New Roman" w:cs="Times New Roman"/>
                <w:b/>
                <w:i/>
                <w:sz w:val="8"/>
                <w:szCs w:val="8"/>
              </w:rPr>
              <w:t>X</w:t>
            </w:r>
            <w:r w:rsidRPr="0065657B">
              <w:rPr>
                <w:rFonts w:ascii="Times New Roman" w:hAnsi="Times New Roman" w:cs="Times New Roman"/>
                <w:b/>
                <w:i/>
                <w:sz w:val="8"/>
                <w:szCs w:val="8"/>
                <w:vertAlign w:val="superscript"/>
              </w:rPr>
              <w:t>2</w:t>
            </w:r>
          </w:p>
        </w:tc>
        <w:tc>
          <w:tcPr>
            <w:tcW w:w="460" w:type="dxa"/>
            <w:tcBorders>
              <w:top w:val="single" w:sz="4" w:space="0" w:color="auto"/>
              <w:left w:val="nil"/>
              <w:bottom w:val="nil"/>
              <w:right w:val="nil"/>
            </w:tcBorders>
          </w:tcPr>
          <w:p w:rsidR="00AC1E58" w:rsidRPr="003C1350" w:rsidRDefault="00AC1E58" w:rsidP="002539AE">
            <w:pPr>
              <w:pStyle w:val="ListParagraph"/>
              <w:ind w:left="0"/>
              <w:jc w:val="center"/>
              <w:rPr>
                <w:rFonts w:ascii="Times New Roman" w:hAnsi="Times New Roman" w:cs="Times New Roman"/>
                <w:b/>
                <w:i/>
                <w:sz w:val="8"/>
                <w:szCs w:val="8"/>
              </w:rPr>
            </w:pPr>
            <w:r w:rsidRPr="003C1350">
              <w:rPr>
                <w:rFonts w:ascii="Times New Roman" w:hAnsi="Times New Roman" w:cs="Times New Roman"/>
                <w:b/>
                <w:i/>
                <w:sz w:val="8"/>
                <w:szCs w:val="8"/>
              </w:rPr>
              <w:t>p-value</w:t>
            </w:r>
          </w:p>
        </w:tc>
      </w:tr>
      <w:tr w:rsidR="00D319FE" w:rsidRPr="00395162" w:rsidTr="00D319FE">
        <w:trPr>
          <w:trHeight w:val="106"/>
        </w:trPr>
        <w:tc>
          <w:tcPr>
            <w:tcW w:w="846" w:type="dxa"/>
            <w:tcBorders>
              <w:top w:val="nil"/>
              <w:left w:val="nil"/>
              <w:bottom w:val="nil"/>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Variabel</w:t>
            </w:r>
          </w:p>
        </w:tc>
        <w:tc>
          <w:tcPr>
            <w:tcW w:w="790" w:type="dxa"/>
            <w:gridSpan w:val="2"/>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Suntik</w:t>
            </w:r>
          </w:p>
        </w:tc>
        <w:tc>
          <w:tcPr>
            <w:tcW w:w="656" w:type="dxa"/>
            <w:gridSpan w:val="2"/>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Pil</w:t>
            </w:r>
          </w:p>
        </w:tc>
        <w:tc>
          <w:tcPr>
            <w:tcW w:w="789" w:type="dxa"/>
            <w:gridSpan w:val="2"/>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Implan</w:t>
            </w:r>
          </w:p>
        </w:tc>
        <w:tc>
          <w:tcPr>
            <w:tcW w:w="791" w:type="dxa"/>
            <w:gridSpan w:val="2"/>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Total</w:t>
            </w:r>
          </w:p>
        </w:tc>
        <w:tc>
          <w:tcPr>
            <w:tcW w:w="507" w:type="dxa"/>
            <w:tcBorders>
              <w:top w:val="nil"/>
              <w:left w:val="nil"/>
              <w:bottom w:val="nil"/>
              <w:right w:val="nil"/>
            </w:tcBorders>
          </w:tcPr>
          <w:p w:rsidR="00AC1E58" w:rsidRPr="0065657B" w:rsidRDefault="00AC1E58" w:rsidP="002539AE">
            <w:pPr>
              <w:pStyle w:val="ListParagraph"/>
              <w:ind w:left="0"/>
              <w:jc w:val="both"/>
              <w:rPr>
                <w:rFonts w:ascii="Times New Roman" w:hAnsi="Times New Roman" w:cs="Times New Roman"/>
                <w:b/>
                <w:sz w:val="8"/>
                <w:szCs w:val="8"/>
              </w:rPr>
            </w:pPr>
          </w:p>
        </w:tc>
        <w:tc>
          <w:tcPr>
            <w:tcW w:w="460" w:type="dxa"/>
            <w:tcBorders>
              <w:top w:val="nil"/>
              <w:left w:val="nil"/>
              <w:bottom w:val="nil"/>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r>
      <w:tr w:rsidR="00D319FE" w:rsidRPr="00395162" w:rsidTr="00D319FE">
        <w:trPr>
          <w:trHeight w:val="132"/>
        </w:trPr>
        <w:tc>
          <w:tcPr>
            <w:tcW w:w="846" w:type="dxa"/>
            <w:tcBorders>
              <w:top w:val="nil"/>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p>
        </w:tc>
        <w:tc>
          <w:tcPr>
            <w:tcW w:w="386" w:type="dxa"/>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f</w:t>
            </w:r>
          </w:p>
        </w:tc>
        <w:tc>
          <w:tcPr>
            <w:tcW w:w="404" w:type="dxa"/>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w:t>
            </w:r>
          </w:p>
        </w:tc>
        <w:tc>
          <w:tcPr>
            <w:tcW w:w="263" w:type="dxa"/>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F</w:t>
            </w:r>
          </w:p>
        </w:tc>
        <w:tc>
          <w:tcPr>
            <w:tcW w:w="394" w:type="dxa"/>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w:t>
            </w:r>
          </w:p>
        </w:tc>
        <w:tc>
          <w:tcPr>
            <w:tcW w:w="330" w:type="dxa"/>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f</w:t>
            </w:r>
          </w:p>
        </w:tc>
        <w:tc>
          <w:tcPr>
            <w:tcW w:w="458" w:type="dxa"/>
            <w:tcBorders>
              <w:top w:val="single" w:sz="4" w:space="0" w:color="auto"/>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w:t>
            </w:r>
          </w:p>
        </w:tc>
        <w:tc>
          <w:tcPr>
            <w:tcW w:w="330" w:type="dxa"/>
            <w:tcBorders>
              <w:top w:val="nil"/>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f</w:t>
            </w:r>
          </w:p>
        </w:tc>
        <w:tc>
          <w:tcPr>
            <w:tcW w:w="460" w:type="dxa"/>
            <w:tcBorders>
              <w:top w:val="nil"/>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9"/>
              </w:rPr>
            </w:pPr>
            <w:r w:rsidRPr="0065657B">
              <w:rPr>
                <w:rFonts w:ascii="Times New Roman" w:hAnsi="Times New Roman" w:cs="Times New Roman"/>
                <w:b/>
                <w:sz w:val="9"/>
              </w:rPr>
              <w:t>%</w:t>
            </w:r>
          </w:p>
        </w:tc>
        <w:tc>
          <w:tcPr>
            <w:tcW w:w="507" w:type="dxa"/>
            <w:tcBorders>
              <w:top w:val="nil"/>
              <w:left w:val="nil"/>
              <w:bottom w:val="single" w:sz="4" w:space="0" w:color="auto"/>
              <w:right w:val="nil"/>
            </w:tcBorders>
          </w:tcPr>
          <w:p w:rsidR="00AC1E58" w:rsidRPr="0065657B" w:rsidRDefault="00AC1E58" w:rsidP="002539AE">
            <w:pPr>
              <w:pStyle w:val="ListParagraph"/>
              <w:ind w:left="0"/>
              <w:jc w:val="both"/>
              <w:rPr>
                <w:rFonts w:ascii="Times New Roman" w:hAnsi="Times New Roman" w:cs="Times New Roman"/>
                <w:b/>
                <w:sz w:val="8"/>
                <w:szCs w:val="8"/>
              </w:rPr>
            </w:pPr>
          </w:p>
        </w:tc>
        <w:tc>
          <w:tcPr>
            <w:tcW w:w="460" w:type="dxa"/>
            <w:tcBorders>
              <w:top w:val="nil"/>
              <w:left w:val="nil"/>
              <w:bottom w:val="single" w:sz="4" w:space="0" w:color="auto"/>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r>
      <w:tr w:rsidR="00D319FE" w:rsidRPr="00395162" w:rsidTr="00D319FE">
        <w:trPr>
          <w:trHeight w:val="22"/>
        </w:trPr>
        <w:tc>
          <w:tcPr>
            <w:tcW w:w="846"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386"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404"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263"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394"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330"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458"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330"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460" w:type="dxa"/>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507" w:type="dxa"/>
            <w:tcBorders>
              <w:top w:val="single" w:sz="4" w:space="0" w:color="auto"/>
              <w:left w:val="nil"/>
              <w:bottom w:val="nil"/>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c>
          <w:tcPr>
            <w:tcW w:w="460" w:type="dxa"/>
            <w:tcBorders>
              <w:top w:val="single" w:sz="4" w:space="0" w:color="auto"/>
              <w:left w:val="nil"/>
              <w:bottom w:val="nil"/>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r>
      <w:tr w:rsidR="00D319FE" w:rsidRPr="00395162" w:rsidTr="00D319FE">
        <w:trPr>
          <w:trHeight w:val="562"/>
        </w:trPr>
        <w:tc>
          <w:tcPr>
            <w:tcW w:w="846" w:type="dxa"/>
            <w:tcBorders>
              <w:top w:val="nil"/>
              <w:left w:val="nil"/>
              <w:right w:val="nil"/>
            </w:tcBorders>
          </w:tcPr>
          <w:p w:rsidR="00AC1E58" w:rsidRPr="00443B94" w:rsidRDefault="00AC1E58" w:rsidP="002539AE">
            <w:pPr>
              <w:pStyle w:val="ListParagraph"/>
              <w:numPr>
                <w:ilvl w:val="0"/>
                <w:numId w:val="2"/>
              </w:numPr>
              <w:ind w:left="175" w:hanging="141"/>
              <w:jc w:val="both"/>
              <w:rPr>
                <w:rFonts w:ascii="Times New Roman" w:hAnsi="Times New Roman" w:cs="Times New Roman"/>
                <w:b/>
                <w:sz w:val="9"/>
              </w:rPr>
            </w:pPr>
            <w:r w:rsidRPr="00443B94">
              <w:rPr>
                <w:rFonts w:ascii="Times New Roman" w:hAnsi="Times New Roman" w:cs="Times New Roman"/>
                <w:b/>
                <w:sz w:val="9"/>
              </w:rPr>
              <w:t>Umur</w:t>
            </w:r>
          </w:p>
          <w:p w:rsidR="00AC1E58" w:rsidRPr="00443B94" w:rsidRDefault="00AC1E58" w:rsidP="002539AE">
            <w:pPr>
              <w:pStyle w:val="ListParagraph"/>
              <w:ind w:left="175" w:hanging="14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&lt;20 tahun</w:t>
            </w:r>
          </w:p>
          <w:p w:rsidR="00AC1E58" w:rsidRPr="00443B94" w:rsidRDefault="00AC1E58" w:rsidP="002539AE">
            <w:pPr>
              <w:pStyle w:val="ListParagraph"/>
              <w:ind w:left="175" w:hanging="14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20-35 tahun</w:t>
            </w:r>
          </w:p>
          <w:p w:rsidR="00AC1E58" w:rsidRPr="00443B94" w:rsidRDefault="00AC1E58" w:rsidP="002539AE">
            <w:pPr>
              <w:pStyle w:val="ListParagraph"/>
              <w:ind w:left="175" w:hanging="141"/>
              <w:jc w:val="both"/>
              <w:rPr>
                <w:rFonts w:ascii="Times New Roman" w:hAnsi="Times New Roman" w:cs="Times New Roman"/>
                <w:sz w:val="9"/>
                <w:lang w:val="id-ID"/>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&gt;35 tahun</w:t>
            </w:r>
          </w:p>
        </w:tc>
        <w:tc>
          <w:tcPr>
            <w:tcW w:w="386" w:type="dxa"/>
            <w:tcBorders>
              <w:top w:val="nil"/>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9</w:t>
            </w:r>
          </w:p>
        </w:tc>
        <w:tc>
          <w:tcPr>
            <w:tcW w:w="404" w:type="dxa"/>
            <w:tcBorders>
              <w:top w:val="nil"/>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43,3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15,0</w:t>
            </w:r>
          </w:p>
        </w:tc>
        <w:tc>
          <w:tcPr>
            <w:tcW w:w="263" w:type="dxa"/>
            <w:tcBorders>
              <w:top w:val="nil"/>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w:t>
            </w:r>
          </w:p>
        </w:tc>
        <w:tc>
          <w:tcPr>
            <w:tcW w:w="394" w:type="dxa"/>
            <w:tcBorders>
              <w:top w:val="nil"/>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8,3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3,3</w:t>
            </w:r>
          </w:p>
        </w:tc>
        <w:tc>
          <w:tcPr>
            <w:tcW w:w="330" w:type="dxa"/>
            <w:tcBorders>
              <w:top w:val="nil"/>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15</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w:t>
            </w:r>
          </w:p>
        </w:tc>
        <w:tc>
          <w:tcPr>
            <w:tcW w:w="458" w:type="dxa"/>
            <w:tcBorders>
              <w:top w:val="nil"/>
              <w:left w:val="nil"/>
              <w:right w:val="nil"/>
            </w:tcBorders>
          </w:tcPr>
          <w:p w:rsidR="00AC1E58" w:rsidRPr="00395162" w:rsidRDefault="00AC1E58" w:rsidP="002539AE">
            <w:pPr>
              <w:pStyle w:val="ListParagraph"/>
              <w:ind w:left="0"/>
              <w:jc w:val="both"/>
              <w:rPr>
                <w:rFonts w:ascii="Times New Roman" w:hAnsi="Times New Roman" w:cs="Times New Roman"/>
                <w:b/>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25,1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3,3</w:t>
            </w:r>
          </w:p>
        </w:tc>
        <w:tc>
          <w:tcPr>
            <w:tcW w:w="330" w:type="dxa"/>
            <w:tcBorders>
              <w:top w:val="nil"/>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46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13</w:t>
            </w:r>
          </w:p>
        </w:tc>
        <w:tc>
          <w:tcPr>
            <w:tcW w:w="460" w:type="dxa"/>
            <w:tcBorders>
              <w:top w:val="nil"/>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76,6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21,7</w:t>
            </w:r>
          </w:p>
        </w:tc>
        <w:tc>
          <w:tcPr>
            <w:tcW w:w="507" w:type="dxa"/>
            <w:tcBorders>
              <w:top w:val="nil"/>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2,911</w:t>
            </w:r>
          </w:p>
        </w:tc>
        <w:tc>
          <w:tcPr>
            <w:tcW w:w="460" w:type="dxa"/>
            <w:tcBorders>
              <w:top w:val="nil"/>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0,718</w:t>
            </w:r>
          </w:p>
        </w:tc>
      </w:tr>
      <w:tr w:rsidR="00D319FE" w:rsidRPr="00395162" w:rsidTr="00D319FE">
        <w:trPr>
          <w:trHeight w:val="151"/>
        </w:trPr>
        <w:tc>
          <w:tcPr>
            <w:tcW w:w="846" w:type="dxa"/>
            <w:tcBorders>
              <w:left w:val="nil"/>
              <w:right w:val="nil"/>
            </w:tcBorders>
          </w:tcPr>
          <w:p w:rsidR="00AC1E58" w:rsidRPr="00395162" w:rsidRDefault="00AC1E58" w:rsidP="002539AE">
            <w:pPr>
              <w:pStyle w:val="ListParagraph"/>
              <w:ind w:left="0"/>
              <w:jc w:val="both"/>
              <w:rPr>
                <w:rFonts w:ascii="Times New Roman" w:hAnsi="Times New Roman" w:cs="Times New Roman"/>
                <w:b/>
                <w:sz w:val="9"/>
              </w:rPr>
            </w:pPr>
            <w:r w:rsidRPr="00395162">
              <w:rPr>
                <w:rFonts w:ascii="Times New Roman" w:hAnsi="Times New Roman" w:cs="Times New Roman"/>
                <w:b/>
                <w:sz w:val="9"/>
              </w:rPr>
              <w:t>Total</w:t>
            </w:r>
          </w:p>
        </w:tc>
        <w:tc>
          <w:tcPr>
            <w:tcW w:w="386"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36</w:t>
            </w:r>
          </w:p>
        </w:tc>
        <w:tc>
          <w:tcPr>
            <w:tcW w:w="40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60,0</w:t>
            </w:r>
          </w:p>
        </w:tc>
        <w:tc>
          <w:tcPr>
            <w:tcW w:w="263"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w:t>
            </w:r>
          </w:p>
        </w:tc>
        <w:tc>
          <w:tcPr>
            <w:tcW w:w="39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11,6</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tc>
        <w:tc>
          <w:tcPr>
            <w:tcW w:w="458"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28,4</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w:t>
            </w:r>
          </w:p>
        </w:tc>
        <w:tc>
          <w:tcPr>
            <w:tcW w:w="46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100,0</w:t>
            </w:r>
          </w:p>
        </w:tc>
        <w:tc>
          <w:tcPr>
            <w:tcW w:w="507" w:type="dxa"/>
            <w:tcBorders>
              <w:left w:val="nil"/>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c>
          <w:tcPr>
            <w:tcW w:w="460" w:type="dxa"/>
            <w:tcBorders>
              <w:left w:val="nil"/>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r>
      <w:tr w:rsidR="00D319FE" w:rsidRPr="00395162" w:rsidTr="00D319FE">
        <w:trPr>
          <w:trHeight w:val="560"/>
        </w:trPr>
        <w:tc>
          <w:tcPr>
            <w:tcW w:w="846" w:type="dxa"/>
            <w:tcBorders>
              <w:left w:val="nil"/>
              <w:right w:val="nil"/>
            </w:tcBorders>
          </w:tcPr>
          <w:p w:rsidR="00AC1E58" w:rsidRPr="00443B94" w:rsidRDefault="00AC1E58" w:rsidP="002539AE">
            <w:pPr>
              <w:pStyle w:val="ListParagraph"/>
              <w:numPr>
                <w:ilvl w:val="0"/>
                <w:numId w:val="2"/>
              </w:numPr>
              <w:ind w:left="175" w:hanging="141"/>
              <w:jc w:val="both"/>
              <w:rPr>
                <w:rFonts w:ascii="Times New Roman" w:hAnsi="Times New Roman" w:cs="Times New Roman"/>
                <w:b/>
                <w:sz w:val="9"/>
              </w:rPr>
            </w:pPr>
            <w:r w:rsidRPr="00443B94">
              <w:rPr>
                <w:rFonts w:ascii="Times New Roman" w:hAnsi="Times New Roman" w:cs="Times New Roman"/>
                <w:b/>
                <w:sz w:val="9"/>
              </w:rPr>
              <w:t>Pendidik</w:t>
            </w:r>
            <w:r w:rsidRPr="00443B94">
              <w:rPr>
                <w:rFonts w:ascii="Times New Roman" w:hAnsi="Times New Roman" w:cs="Times New Roman"/>
                <w:b/>
                <w:sz w:val="9"/>
                <w:lang w:val="id-ID"/>
              </w:rPr>
              <w:t>a</w:t>
            </w:r>
            <w:r w:rsidRPr="00443B94">
              <w:rPr>
                <w:rFonts w:ascii="Times New Roman" w:hAnsi="Times New Roman" w:cs="Times New Roman"/>
                <w:b/>
                <w:sz w:val="9"/>
              </w:rPr>
              <w:t>n</w:t>
            </w:r>
          </w:p>
          <w:p w:rsidR="00AC1E58" w:rsidRPr="00443B94" w:rsidRDefault="00AC1E58" w:rsidP="002539AE">
            <w:pPr>
              <w:pStyle w:val="ListParagraph"/>
              <w:ind w:left="175" w:hanging="14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Dasar</w:t>
            </w:r>
          </w:p>
          <w:p w:rsidR="00AC1E58" w:rsidRPr="00443B94" w:rsidRDefault="00AC1E58" w:rsidP="002539AE">
            <w:pPr>
              <w:pStyle w:val="ListParagraph"/>
              <w:ind w:left="175" w:hanging="14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Meneng</w:t>
            </w:r>
            <w:r w:rsidRPr="00443B94">
              <w:rPr>
                <w:rFonts w:ascii="Times New Roman" w:hAnsi="Times New Roman" w:cs="Times New Roman"/>
                <w:b/>
                <w:sz w:val="9"/>
                <w:lang w:val="id-ID"/>
              </w:rPr>
              <w:t>a</w:t>
            </w:r>
            <w:r w:rsidRPr="00443B94">
              <w:rPr>
                <w:rFonts w:ascii="Times New Roman" w:hAnsi="Times New Roman" w:cs="Times New Roman"/>
                <w:b/>
                <w:sz w:val="9"/>
              </w:rPr>
              <w:t>h</w:t>
            </w:r>
          </w:p>
          <w:p w:rsidR="00AC1E58" w:rsidRPr="00395162" w:rsidRDefault="00AC1E58" w:rsidP="002539AE">
            <w:pPr>
              <w:pStyle w:val="ListParagraph"/>
              <w:ind w:left="175" w:hanging="141"/>
              <w:jc w:val="both"/>
              <w:rPr>
                <w:rFonts w:ascii="Times New Roman" w:hAnsi="Times New Roman" w:cs="Times New Roman"/>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Tinggi</w:t>
            </w:r>
          </w:p>
        </w:tc>
        <w:tc>
          <w:tcPr>
            <w:tcW w:w="386"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9</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4</w:t>
            </w:r>
          </w:p>
        </w:tc>
        <w:tc>
          <w:tcPr>
            <w:tcW w:w="40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15,0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38,3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6,7</w:t>
            </w:r>
          </w:p>
        </w:tc>
        <w:tc>
          <w:tcPr>
            <w:tcW w:w="263"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w:t>
            </w:r>
          </w:p>
        </w:tc>
        <w:tc>
          <w:tcPr>
            <w:tcW w:w="39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3,3</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8</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4</w:t>
            </w:r>
          </w:p>
        </w:tc>
        <w:tc>
          <w:tcPr>
            <w:tcW w:w="458"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8,3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13,3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3,3</w:t>
            </w:r>
          </w:p>
          <w:p w:rsidR="00AC1E58" w:rsidRPr="00395162" w:rsidRDefault="00AC1E58" w:rsidP="002539AE">
            <w:pPr>
              <w:pStyle w:val="ListParagraph"/>
              <w:ind w:left="0"/>
              <w:jc w:val="both"/>
              <w:rPr>
                <w:rFonts w:ascii="Times New Roman" w:hAnsi="Times New Roman" w:cs="Times New Roman"/>
                <w:sz w:val="9"/>
              </w:rPr>
            </w:pP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w:t>
            </w:r>
          </w:p>
        </w:tc>
        <w:tc>
          <w:tcPr>
            <w:tcW w:w="46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28,3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55,0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16,7</w:t>
            </w:r>
          </w:p>
          <w:p w:rsidR="00AC1E58" w:rsidRPr="00395162" w:rsidRDefault="00AC1E58" w:rsidP="002539AE">
            <w:pPr>
              <w:pStyle w:val="ListParagraph"/>
              <w:ind w:left="0"/>
              <w:jc w:val="both"/>
              <w:rPr>
                <w:rFonts w:ascii="Times New Roman" w:hAnsi="Times New Roman" w:cs="Times New Roman"/>
                <w:sz w:val="9"/>
              </w:rPr>
            </w:pPr>
          </w:p>
        </w:tc>
        <w:tc>
          <w:tcPr>
            <w:tcW w:w="507"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4,511</w:t>
            </w:r>
          </w:p>
        </w:tc>
        <w:tc>
          <w:tcPr>
            <w:tcW w:w="460"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0,312</w:t>
            </w:r>
          </w:p>
        </w:tc>
      </w:tr>
      <w:tr w:rsidR="00D319FE" w:rsidRPr="00395162" w:rsidTr="00D319FE">
        <w:trPr>
          <w:trHeight w:val="117"/>
        </w:trPr>
        <w:tc>
          <w:tcPr>
            <w:tcW w:w="846" w:type="dxa"/>
            <w:tcBorders>
              <w:left w:val="nil"/>
              <w:right w:val="nil"/>
            </w:tcBorders>
          </w:tcPr>
          <w:p w:rsidR="00AC1E58" w:rsidRPr="00395162" w:rsidRDefault="00AC1E58" w:rsidP="002539AE">
            <w:pPr>
              <w:pStyle w:val="ListParagraph"/>
              <w:ind w:left="0"/>
              <w:jc w:val="both"/>
              <w:rPr>
                <w:rFonts w:ascii="Times New Roman" w:hAnsi="Times New Roman" w:cs="Times New Roman"/>
                <w:b/>
                <w:sz w:val="9"/>
              </w:rPr>
            </w:pPr>
            <w:r w:rsidRPr="00395162">
              <w:rPr>
                <w:rFonts w:ascii="Times New Roman" w:hAnsi="Times New Roman" w:cs="Times New Roman"/>
                <w:b/>
                <w:sz w:val="9"/>
              </w:rPr>
              <w:t>Total</w:t>
            </w:r>
          </w:p>
        </w:tc>
        <w:tc>
          <w:tcPr>
            <w:tcW w:w="386"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36</w:t>
            </w:r>
          </w:p>
        </w:tc>
        <w:tc>
          <w:tcPr>
            <w:tcW w:w="40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60,0</w:t>
            </w:r>
          </w:p>
        </w:tc>
        <w:tc>
          <w:tcPr>
            <w:tcW w:w="263"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w:t>
            </w:r>
          </w:p>
        </w:tc>
        <w:tc>
          <w:tcPr>
            <w:tcW w:w="39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11,7</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tc>
        <w:tc>
          <w:tcPr>
            <w:tcW w:w="458"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24,9</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w:t>
            </w:r>
          </w:p>
        </w:tc>
        <w:tc>
          <w:tcPr>
            <w:tcW w:w="46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100,0</w:t>
            </w:r>
          </w:p>
        </w:tc>
        <w:tc>
          <w:tcPr>
            <w:tcW w:w="507" w:type="dxa"/>
            <w:tcBorders>
              <w:left w:val="nil"/>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c>
          <w:tcPr>
            <w:tcW w:w="460" w:type="dxa"/>
            <w:tcBorders>
              <w:left w:val="nil"/>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r>
      <w:tr w:rsidR="00D319FE" w:rsidRPr="00395162" w:rsidTr="00D319FE">
        <w:trPr>
          <w:trHeight w:val="456"/>
        </w:trPr>
        <w:tc>
          <w:tcPr>
            <w:tcW w:w="846" w:type="dxa"/>
            <w:tcBorders>
              <w:left w:val="nil"/>
              <w:right w:val="nil"/>
            </w:tcBorders>
          </w:tcPr>
          <w:p w:rsidR="00AC1E58" w:rsidRPr="00443B94" w:rsidRDefault="00AC1E58" w:rsidP="002539AE">
            <w:pPr>
              <w:pStyle w:val="ListParagraph"/>
              <w:numPr>
                <w:ilvl w:val="0"/>
                <w:numId w:val="2"/>
              </w:numPr>
              <w:ind w:left="155" w:hanging="121"/>
              <w:jc w:val="both"/>
              <w:rPr>
                <w:rFonts w:ascii="Times New Roman" w:hAnsi="Times New Roman" w:cs="Times New Roman"/>
                <w:b/>
                <w:sz w:val="9"/>
              </w:rPr>
            </w:pPr>
            <w:r w:rsidRPr="00443B94">
              <w:rPr>
                <w:rFonts w:ascii="Times New Roman" w:hAnsi="Times New Roman" w:cs="Times New Roman"/>
                <w:b/>
                <w:sz w:val="9"/>
              </w:rPr>
              <w:t>Pekerjaan</w:t>
            </w:r>
          </w:p>
          <w:p w:rsidR="00AC1E58" w:rsidRPr="00443B94" w:rsidRDefault="00AC1E58" w:rsidP="002539AE">
            <w:pPr>
              <w:pStyle w:val="ListParagraph"/>
              <w:ind w:left="155" w:hanging="12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Bekerja</w:t>
            </w:r>
          </w:p>
          <w:p w:rsidR="00AC1E58" w:rsidRPr="00395162" w:rsidRDefault="00AC1E58" w:rsidP="002539AE">
            <w:pPr>
              <w:pStyle w:val="ListParagraph"/>
              <w:ind w:left="155" w:hanging="12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Tidak Bekerja</w:t>
            </w:r>
          </w:p>
        </w:tc>
        <w:tc>
          <w:tcPr>
            <w:tcW w:w="386"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19</w:t>
            </w:r>
          </w:p>
          <w:p w:rsidR="00AC1E58" w:rsidRPr="00395162" w:rsidRDefault="00AC1E58" w:rsidP="002539AE">
            <w:pPr>
              <w:pStyle w:val="ListParagraph"/>
              <w:ind w:left="0"/>
              <w:jc w:val="both"/>
              <w:rPr>
                <w:rFonts w:ascii="Times New Roman" w:hAnsi="Times New Roman" w:cs="Times New Roman"/>
                <w:sz w:val="9"/>
              </w:rPr>
            </w:pPr>
          </w:p>
        </w:tc>
        <w:tc>
          <w:tcPr>
            <w:tcW w:w="40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28,3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31,7</w:t>
            </w:r>
          </w:p>
        </w:tc>
        <w:tc>
          <w:tcPr>
            <w:tcW w:w="263"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w:t>
            </w:r>
          </w:p>
        </w:tc>
        <w:tc>
          <w:tcPr>
            <w:tcW w:w="39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3,4</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8,3</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w:t>
            </w:r>
          </w:p>
        </w:tc>
        <w:tc>
          <w:tcPr>
            <w:tcW w:w="458"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18,3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10,0</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30</w:t>
            </w:r>
          </w:p>
        </w:tc>
        <w:tc>
          <w:tcPr>
            <w:tcW w:w="46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50,0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50,0</w:t>
            </w:r>
          </w:p>
        </w:tc>
        <w:tc>
          <w:tcPr>
            <w:tcW w:w="507"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2,766</w:t>
            </w:r>
          </w:p>
        </w:tc>
        <w:tc>
          <w:tcPr>
            <w:tcW w:w="460"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0,230</w:t>
            </w:r>
          </w:p>
        </w:tc>
      </w:tr>
      <w:tr w:rsidR="00D319FE" w:rsidRPr="00395162" w:rsidTr="00D319FE">
        <w:trPr>
          <w:trHeight w:val="117"/>
        </w:trPr>
        <w:tc>
          <w:tcPr>
            <w:tcW w:w="846" w:type="dxa"/>
            <w:tcBorders>
              <w:left w:val="nil"/>
              <w:right w:val="nil"/>
            </w:tcBorders>
          </w:tcPr>
          <w:p w:rsidR="00AC1E58" w:rsidRPr="00395162" w:rsidRDefault="00AC1E58" w:rsidP="002539AE">
            <w:pPr>
              <w:pStyle w:val="ListParagraph"/>
              <w:ind w:left="0"/>
              <w:jc w:val="both"/>
              <w:rPr>
                <w:rFonts w:ascii="Times New Roman" w:hAnsi="Times New Roman" w:cs="Times New Roman"/>
                <w:b/>
                <w:sz w:val="9"/>
              </w:rPr>
            </w:pPr>
            <w:r w:rsidRPr="00395162">
              <w:rPr>
                <w:rFonts w:ascii="Times New Roman" w:hAnsi="Times New Roman" w:cs="Times New Roman"/>
                <w:b/>
                <w:sz w:val="9"/>
              </w:rPr>
              <w:t>Total</w:t>
            </w:r>
          </w:p>
        </w:tc>
        <w:tc>
          <w:tcPr>
            <w:tcW w:w="386"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36</w:t>
            </w:r>
          </w:p>
        </w:tc>
        <w:tc>
          <w:tcPr>
            <w:tcW w:w="40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60,0</w:t>
            </w:r>
          </w:p>
        </w:tc>
        <w:tc>
          <w:tcPr>
            <w:tcW w:w="263"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w:t>
            </w:r>
          </w:p>
        </w:tc>
        <w:tc>
          <w:tcPr>
            <w:tcW w:w="39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11,7</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tc>
        <w:tc>
          <w:tcPr>
            <w:tcW w:w="458"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28,3</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w:t>
            </w:r>
          </w:p>
        </w:tc>
        <w:tc>
          <w:tcPr>
            <w:tcW w:w="46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100,0</w:t>
            </w:r>
          </w:p>
        </w:tc>
        <w:tc>
          <w:tcPr>
            <w:tcW w:w="507" w:type="dxa"/>
            <w:tcBorders>
              <w:left w:val="nil"/>
              <w:right w:val="nil"/>
            </w:tcBorders>
          </w:tcPr>
          <w:p w:rsidR="00AC1E58" w:rsidRPr="003C1350" w:rsidRDefault="00AC1E58" w:rsidP="002539AE">
            <w:pPr>
              <w:pStyle w:val="ListParagraph"/>
              <w:ind w:left="0"/>
              <w:jc w:val="both"/>
              <w:rPr>
                <w:rFonts w:ascii="Times New Roman" w:hAnsi="Times New Roman" w:cs="Times New Roman"/>
                <w:b/>
                <w:sz w:val="8"/>
                <w:szCs w:val="8"/>
              </w:rPr>
            </w:pPr>
          </w:p>
        </w:tc>
        <w:tc>
          <w:tcPr>
            <w:tcW w:w="460"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p>
        </w:tc>
      </w:tr>
      <w:tr w:rsidR="00D319FE" w:rsidRPr="00395162" w:rsidTr="00D319FE">
        <w:trPr>
          <w:trHeight w:val="570"/>
        </w:trPr>
        <w:tc>
          <w:tcPr>
            <w:tcW w:w="846" w:type="dxa"/>
            <w:tcBorders>
              <w:left w:val="nil"/>
              <w:right w:val="nil"/>
            </w:tcBorders>
          </w:tcPr>
          <w:p w:rsidR="00AC1E58" w:rsidRPr="00443B94" w:rsidRDefault="00AC1E58" w:rsidP="002539AE">
            <w:pPr>
              <w:pStyle w:val="ListParagraph"/>
              <w:numPr>
                <w:ilvl w:val="0"/>
                <w:numId w:val="2"/>
              </w:numPr>
              <w:ind w:left="136" w:hanging="102"/>
              <w:jc w:val="both"/>
              <w:rPr>
                <w:rFonts w:ascii="Times New Roman" w:hAnsi="Times New Roman" w:cs="Times New Roman"/>
                <w:b/>
                <w:sz w:val="9"/>
              </w:rPr>
            </w:pPr>
            <w:r w:rsidRPr="00443B94">
              <w:rPr>
                <w:rFonts w:ascii="Times New Roman" w:hAnsi="Times New Roman" w:cs="Times New Roman"/>
                <w:b/>
                <w:sz w:val="9"/>
              </w:rPr>
              <w:t>Paritas</w:t>
            </w:r>
          </w:p>
          <w:p w:rsidR="00AC1E58" w:rsidRPr="00443B94" w:rsidRDefault="00AC1E58" w:rsidP="002539AE">
            <w:pPr>
              <w:pStyle w:val="ListParagraph"/>
              <w:ind w:left="136" w:hanging="102"/>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Nulipara</w:t>
            </w:r>
          </w:p>
          <w:p w:rsidR="00AC1E58" w:rsidRPr="00443B94" w:rsidRDefault="00AC1E58" w:rsidP="002539AE">
            <w:pPr>
              <w:pStyle w:val="ListParagraph"/>
              <w:ind w:left="136" w:hanging="102"/>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Primipara</w:t>
            </w:r>
          </w:p>
          <w:p w:rsidR="00AC1E58" w:rsidRPr="00443B94" w:rsidRDefault="00AC1E58" w:rsidP="002539AE">
            <w:pPr>
              <w:pStyle w:val="ListParagraph"/>
              <w:ind w:left="136" w:hanging="102"/>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Multipara</w:t>
            </w:r>
          </w:p>
          <w:p w:rsidR="00AC1E58" w:rsidRPr="00395162" w:rsidRDefault="00AC1E58" w:rsidP="002539AE">
            <w:pPr>
              <w:pStyle w:val="ListParagraph"/>
              <w:ind w:left="136" w:hanging="102"/>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Grandemulti</w:t>
            </w:r>
          </w:p>
        </w:tc>
        <w:tc>
          <w:tcPr>
            <w:tcW w:w="386"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19</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tc>
        <w:tc>
          <w:tcPr>
            <w:tcW w:w="40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26,6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tc>
        <w:tc>
          <w:tcPr>
            <w:tcW w:w="263"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4</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tc>
        <w:tc>
          <w:tcPr>
            <w:tcW w:w="39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tc>
        <w:tc>
          <w:tcPr>
            <w:tcW w:w="458"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18,3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25</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34</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tc>
        <w:tc>
          <w:tcPr>
            <w:tcW w:w="46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41,7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56,6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tc>
        <w:tc>
          <w:tcPr>
            <w:tcW w:w="507"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1,901</w:t>
            </w:r>
          </w:p>
        </w:tc>
        <w:tc>
          <w:tcPr>
            <w:tcW w:w="460"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0,917</w:t>
            </w:r>
          </w:p>
        </w:tc>
      </w:tr>
      <w:tr w:rsidR="00D319FE" w:rsidRPr="00395162" w:rsidTr="00D319FE">
        <w:trPr>
          <w:trHeight w:val="117"/>
        </w:trPr>
        <w:tc>
          <w:tcPr>
            <w:tcW w:w="846" w:type="dxa"/>
            <w:tcBorders>
              <w:left w:val="nil"/>
              <w:right w:val="nil"/>
            </w:tcBorders>
          </w:tcPr>
          <w:p w:rsidR="00AC1E58" w:rsidRPr="00395162" w:rsidRDefault="00AC1E58" w:rsidP="002539AE">
            <w:pPr>
              <w:pStyle w:val="ListParagraph"/>
              <w:ind w:left="0"/>
              <w:jc w:val="both"/>
              <w:rPr>
                <w:rFonts w:ascii="Times New Roman" w:hAnsi="Times New Roman" w:cs="Times New Roman"/>
                <w:b/>
                <w:sz w:val="9"/>
              </w:rPr>
            </w:pPr>
            <w:r w:rsidRPr="00395162">
              <w:rPr>
                <w:rFonts w:ascii="Times New Roman" w:hAnsi="Times New Roman" w:cs="Times New Roman"/>
                <w:b/>
                <w:sz w:val="9"/>
              </w:rPr>
              <w:t>Total</w:t>
            </w:r>
          </w:p>
        </w:tc>
        <w:tc>
          <w:tcPr>
            <w:tcW w:w="386"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36</w:t>
            </w:r>
          </w:p>
        </w:tc>
        <w:tc>
          <w:tcPr>
            <w:tcW w:w="40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60,0</w:t>
            </w:r>
          </w:p>
        </w:tc>
        <w:tc>
          <w:tcPr>
            <w:tcW w:w="263"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w:t>
            </w:r>
          </w:p>
        </w:tc>
        <w:tc>
          <w:tcPr>
            <w:tcW w:w="39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11,7</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tc>
        <w:tc>
          <w:tcPr>
            <w:tcW w:w="458"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28,3</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w:t>
            </w:r>
          </w:p>
        </w:tc>
        <w:tc>
          <w:tcPr>
            <w:tcW w:w="46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100,0</w:t>
            </w:r>
          </w:p>
        </w:tc>
        <w:tc>
          <w:tcPr>
            <w:tcW w:w="507"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p>
        </w:tc>
        <w:tc>
          <w:tcPr>
            <w:tcW w:w="460"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p>
        </w:tc>
      </w:tr>
      <w:tr w:rsidR="00D319FE" w:rsidRPr="00395162" w:rsidTr="00D319FE">
        <w:trPr>
          <w:trHeight w:val="570"/>
        </w:trPr>
        <w:tc>
          <w:tcPr>
            <w:tcW w:w="846" w:type="dxa"/>
            <w:tcBorders>
              <w:left w:val="nil"/>
              <w:right w:val="nil"/>
            </w:tcBorders>
          </w:tcPr>
          <w:p w:rsidR="00AC1E58" w:rsidRPr="00443B94" w:rsidRDefault="00AC1E58" w:rsidP="002539AE">
            <w:pPr>
              <w:jc w:val="both"/>
              <w:rPr>
                <w:rFonts w:ascii="Times New Roman" w:hAnsi="Times New Roman" w:cs="Times New Roman"/>
                <w:b/>
                <w:sz w:val="9"/>
              </w:rPr>
            </w:pPr>
            <w:r>
              <w:rPr>
                <w:rFonts w:ascii="Times New Roman" w:hAnsi="Times New Roman" w:cs="Times New Roman"/>
                <w:sz w:val="9"/>
              </w:rPr>
              <w:t xml:space="preserve">5. </w:t>
            </w:r>
            <w:r w:rsidRPr="00443B94">
              <w:rPr>
                <w:rFonts w:ascii="Times New Roman" w:hAnsi="Times New Roman" w:cs="Times New Roman"/>
                <w:b/>
                <w:sz w:val="9"/>
              </w:rPr>
              <w:t>Pengetahuan</w:t>
            </w:r>
          </w:p>
          <w:p w:rsidR="00AC1E58" w:rsidRPr="00443B94" w:rsidRDefault="00AC1E58" w:rsidP="002539AE">
            <w:pPr>
              <w:pStyle w:val="ListParagraph"/>
              <w:ind w:left="175" w:hanging="14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Baik</w:t>
            </w:r>
          </w:p>
          <w:p w:rsidR="00AC1E58" w:rsidRPr="00443B94" w:rsidRDefault="00AC1E58" w:rsidP="002539AE">
            <w:pPr>
              <w:pStyle w:val="ListParagraph"/>
              <w:ind w:left="175" w:hanging="14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Cukup</w:t>
            </w:r>
          </w:p>
          <w:p w:rsidR="00AC1E58" w:rsidRPr="00395162" w:rsidRDefault="00AC1E58" w:rsidP="002539AE">
            <w:pPr>
              <w:pStyle w:val="ListParagraph"/>
              <w:ind w:left="175" w:hanging="141"/>
              <w:jc w:val="both"/>
              <w:rPr>
                <w:rFonts w:ascii="Times New Roman" w:hAnsi="Times New Roman" w:cs="Times New Roman"/>
                <w:b/>
                <w:sz w:val="9"/>
              </w:rPr>
            </w:pPr>
            <w:r w:rsidRPr="00443B94">
              <w:rPr>
                <w:rFonts w:ascii="Times New Roman" w:hAnsi="Times New Roman" w:cs="Times New Roman"/>
                <w:b/>
                <w:sz w:val="9"/>
                <w:lang w:val="id-ID"/>
              </w:rPr>
              <w:t xml:space="preserve">   </w:t>
            </w:r>
            <w:r w:rsidRPr="00443B94">
              <w:rPr>
                <w:rFonts w:ascii="Times New Roman" w:hAnsi="Times New Roman" w:cs="Times New Roman"/>
                <w:b/>
                <w:sz w:val="9"/>
              </w:rPr>
              <w:t>Kurang</w:t>
            </w:r>
          </w:p>
        </w:tc>
        <w:tc>
          <w:tcPr>
            <w:tcW w:w="386"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29</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tc>
        <w:tc>
          <w:tcPr>
            <w:tcW w:w="40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48,3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tc>
        <w:tc>
          <w:tcPr>
            <w:tcW w:w="263"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w:t>
            </w:r>
          </w:p>
        </w:tc>
        <w:tc>
          <w:tcPr>
            <w:tcW w:w="394"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0,0</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9</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w:t>
            </w:r>
          </w:p>
        </w:tc>
        <w:tc>
          <w:tcPr>
            <w:tcW w:w="458"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15,0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11,7</w:t>
            </w:r>
          </w:p>
        </w:tc>
        <w:tc>
          <w:tcPr>
            <w:tcW w:w="330" w:type="dxa"/>
            <w:tcBorders>
              <w:left w:val="nil"/>
              <w:right w:val="nil"/>
            </w:tcBorders>
          </w:tcPr>
          <w:p w:rsidR="00AC1E58" w:rsidRPr="00395162" w:rsidRDefault="00AC1E58" w:rsidP="002539AE">
            <w:pPr>
              <w:pStyle w:val="ListParagraph"/>
              <w:ind w:left="0"/>
              <w:jc w:val="both"/>
              <w:rPr>
                <w:rFonts w:ascii="Times New Roman" w:hAnsi="Times New Roman" w:cs="Times New Roman"/>
                <w:sz w:val="9"/>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9</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44</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w:t>
            </w:r>
          </w:p>
        </w:tc>
        <w:tc>
          <w:tcPr>
            <w:tcW w:w="460" w:type="dxa"/>
            <w:tcBorders>
              <w:left w:val="nil"/>
              <w:right w:val="nil"/>
            </w:tcBorders>
          </w:tcPr>
          <w:p w:rsidR="00AC1E58" w:rsidRPr="00D1369A" w:rsidRDefault="00AC1E58" w:rsidP="002539AE">
            <w:pPr>
              <w:pStyle w:val="ListParagraph"/>
              <w:ind w:left="0"/>
              <w:jc w:val="both"/>
              <w:rPr>
                <w:rFonts w:ascii="Times New Roman" w:hAnsi="Times New Roman" w:cs="Times New Roman"/>
                <w:sz w:val="9"/>
                <w:lang w:val="id-ID"/>
              </w:rPr>
            </w:pP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15,0</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73,3</w:t>
            </w:r>
          </w:p>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11,7</w:t>
            </w:r>
          </w:p>
        </w:tc>
        <w:tc>
          <w:tcPr>
            <w:tcW w:w="507"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16,668</w:t>
            </w:r>
          </w:p>
        </w:tc>
        <w:tc>
          <w:tcPr>
            <w:tcW w:w="460" w:type="dxa"/>
            <w:tcBorders>
              <w:left w:val="nil"/>
              <w:right w:val="nil"/>
            </w:tcBorders>
          </w:tcPr>
          <w:p w:rsidR="00AC1E58" w:rsidRPr="003C1350" w:rsidRDefault="00AC1E58" w:rsidP="002539AE">
            <w:pPr>
              <w:pStyle w:val="ListParagraph"/>
              <w:ind w:left="0"/>
              <w:jc w:val="both"/>
              <w:rPr>
                <w:rFonts w:ascii="Times New Roman" w:hAnsi="Times New Roman" w:cs="Times New Roman"/>
                <w:sz w:val="8"/>
                <w:szCs w:val="8"/>
              </w:rPr>
            </w:pPr>
            <w:r w:rsidRPr="003C1350">
              <w:rPr>
                <w:rFonts w:ascii="Times New Roman" w:hAnsi="Times New Roman" w:cs="Times New Roman"/>
                <w:sz w:val="8"/>
                <w:szCs w:val="8"/>
              </w:rPr>
              <w:t>0,001</w:t>
            </w:r>
          </w:p>
        </w:tc>
      </w:tr>
      <w:tr w:rsidR="00D319FE" w:rsidRPr="00395162" w:rsidTr="00D319FE">
        <w:trPr>
          <w:trHeight w:val="117"/>
        </w:trPr>
        <w:tc>
          <w:tcPr>
            <w:tcW w:w="846"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b/>
                <w:sz w:val="9"/>
              </w:rPr>
            </w:pPr>
            <w:r w:rsidRPr="00395162">
              <w:rPr>
                <w:rFonts w:ascii="Times New Roman" w:hAnsi="Times New Roman" w:cs="Times New Roman"/>
                <w:b/>
                <w:sz w:val="9"/>
              </w:rPr>
              <w:t>Total</w:t>
            </w:r>
          </w:p>
        </w:tc>
        <w:tc>
          <w:tcPr>
            <w:tcW w:w="386"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36</w:t>
            </w:r>
          </w:p>
        </w:tc>
        <w:tc>
          <w:tcPr>
            <w:tcW w:w="404"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60,0</w:t>
            </w:r>
          </w:p>
        </w:tc>
        <w:tc>
          <w:tcPr>
            <w:tcW w:w="263"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7</w:t>
            </w:r>
          </w:p>
        </w:tc>
        <w:tc>
          <w:tcPr>
            <w:tcW w:w="394"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11,7</w:t>
            </w:r>
          </w:p>
        </w:tc>
        <w:tc>
          <w:tcPr>
            <w:tcW w:w="330"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17</w:t>
            </w:r>
          </w:p>
        </w:tc>
        <w:tc>
          <w:tcPr>
            <w:tcW w:w="458"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28,3</w:t>
            </w:r>
          </w:p>
        </w:tc>
        <w:tc>
          <w:tcPr>
            <w:tcW w:w="330"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60</w:t>
            </w:r>
          </w:p>
        </w:tc>
        <w:tc>
          <w:tcPr>
            <w:tcW w:w="460"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100,0</w:t>
            </w:r>
          </w:p>
        </w:tc>
        <w:tc>
          <w:tcPr>
            <w:tcW w:w="507"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b/>
                <w:sz w:val="9"/>
              </w:rPr>
            </w:pPr>
          </w:p>
        </w:tc>
        <w:tc>
          <w:tcPr>
            <w:tcW w:w="460" w:type="dxa"/>
            <w:tcBorders>
              <w:left w:val="nil"/>
              <w:bottom w:val="single" w:sz="4" w:space="0" w:color="auto"/>
              <w:right w:val="nil"/>
            </w:tcBorders>
          </w:tcPr>
          <w:p w:rsidR="00AC1E58" w:rsidRPr="00395162" w:rsidRDefault="00AC1E58" w:rsidP="002539AE">
            <w:pPr>
              <w:pStyle w:val="ListParagraph"/>
              <w:ind w:left="0"/>
              <w:jc w:val="both"/>
              <w:rPr>
                <w:rFonts w:ascii="Times New Roman" w:hAnsi="Times New Roman" w:cs="Times New Roman"/>
                <w:b/>
                <w:sz w:val="9"/>
              </w:rPr>
            </w:pPr>
          </w:p>
        </w:tc>
      </w:tr>
      <w:tr w:rsidR="00AC1E58" w:rsidRPr="00395162" w:rsidTr="00D319FE">
        <w:trPr>
          <w:trHeight w:val="338"/>
        </w:trPr>
        <w:tc>
          <w:tcPr>
            <w:tcW w:w="4840" w:type="dxa"/>
            <w:gridSpan w:val="11"/>
            <w:tcBorders>
              <w:top w:val="single" w:sz="4" w:space="0" w:color="auto"/>
              <w:left w:val="nil"/>
              <w:bottom w:val="nil"/>
              <w:right w:val="nil"/>
            </w:tcBorders>
          </w:tcPr>
          <w:p w:rsidR="00AC1E58" w:rsidRPr="00395162" w:rsidRDefault="00AC1E58" w:rsidP="002539AE">
            <w:pPr>
              <w:pStyle w:val="ListParagraph"/>
              <w:ind w:left="0"/>
              <w:jc w:val="both"/>
              <w:rPr>
                <w:rFonts w:ascii="Times New Roman" w:hAnsi="Times New Roman" w:cs="Times New Roman"/>
                <w:sz w:val="9"/>
              </w:rPr>
            </w:pPr>
            <w:r w:rsidRPr="00395162">
              <w:rPr>
                <w:rFonts w:ascii="Times New Roman" w:hAnsi="Times New Roman" w:cs="Times New Roman"/>
                <w:sz w:val="9"/>
              </w:rPr>
              <w:t>Sumber: Data Primer yang diolah, 2016</w:t>
            </w:r>
          </w:p>
        </w:tc>
      </w:tr>
    </w:tbl>
    <w:p w:rsidR="00AC1E58" w:rsidRPr="00D319FE" w:rsidRDefault="00AC1E58" w:rsidP="00D319FE">
      <w:pPr>
        <w:pStyle w:val="ListParagraph"/>
        <w:spacing w:after="0" w:line="240" w:lineRule="auto"/>
        <w:ind w:left="0" w:firstLine="426"/>
        <w:jc w:val="both"/>
        <w:rPr>
          <w:rFonts w:ascii="Times New Roman" w:hAnsi="Times New Roman" w:cs="Times New Roman"/>
        </w:rPr>
      </w:pPr>
      <w:r w:rsidRPr="00D319FE">
        <w:rPr>
          <w:rFonts w:ascii="Times New Roman" w:hAnsi="Times New Roman" w:cs="Times New Roman"/>
        </w:rPr>
        <w:t xml:space="preserve">Berdasarkan tabel 2 dapat dilihat bahwa dari 60 responden yang berumur 20-35 tahun yang menggunakan KB suntik sebanyak 26 orang (43,3%), menggunakan KB pil sebanyak 5 orang (8,3%) dan menggunakan KB implan sebanyak 15 orang (25,1%). Responden yang berpendidikan menengah sebanyak 23 orang (38,3%) menggunakan KB suntik, menggunakan KB pil 2 orang (3,3%) dan menggunakan KB implan sebanyak 8 orang (13,3%). Responden yang bekerja sebanyak 17 orang  (28,3%) menggunakan KB suntik, 2 orang (3,4%) menggunakan KB </w:t>
      </w:r>
      <w:r w:rsidRPr="00D319FE">
        <w:rPr>
          <w:rFonts w:ascii="Times New Roman" w:hAnsi="Times New Roman" w:cs="Times New Roman"/>
        </w:rPr>
        <w:lastRenderedPageBreak/>
        <w:t>pil dan 11 orang (18,3%) menggunakan KB implan. Multipara yang menggunakan KB suntik sebanyak 19 orang (31,7%), menggunakan KB pil sebanyak 4 orang (6,6%) dan meggunakan KB implan sebanyak 11 orang (18,3%). Resaponden yang berpengetahuan cukup sebanyak 29 orang (48,3%) menggunakan KB suntik, sebanyak 6 orang (10,0%) menggunakan KB pil dan sebanyak 9 orang (15,0%) menggunakan KB implan.</w:t>
      </w:r>
    </w:p>
    <w:p w:rsidR="00AC1E58" w:rsidRPr="00D319FE" w:rsidRDefault="00AC1E58" w:rsidP="00D319FE">
      <w:pPr>
        <w:pStyle w:val="ListParagraph"/>
        <w:spacing w:after="0" w:line="240" w:lineRule="auto"/>
        <w:ind w:left="0" w:firstLine="426"/>
        <w:jc w:val="both"/>
        <w:rPr>
          <w:rFonts w:ascii="Times New Roman" w:hAnsi="Times New Roman" w:cs="Times New Roman"/>
        </w:rPr>
      </w:pPr>
    </w:p>
    <w:p w:rsidR="00AC1E58" w:rsidRDefault="005D03FF" w:rsidP="00D319FE">
      <w:pPr>
        <w:spacing w:after="0" w:line="240" w:lineRule="auto"/>
        <w:jc w:val="both"/>
        <w:rPr>
          <w:rFonts w:ascii="Times New Roman" w:hAnsi="Times New Roman" w:cs="Times New Roman"/>
          <w:b/>
          <w:lang w:val="en-US"/>
        </w:rPr>
      </w:pPr>
      <w:r w:rsidRPr="00CF0E3E">
        <w:rPr>
          <w:rFonts w:ascii="Times New Roman" w:hAnsi="Times New Roman" w:cs="Times New Roman"/>
          <w:b/>
        </w:rPr>
        <w:t>Pembahasan</w:t>
      </w:r>
    </w:p>
    <w:p w:rsidR="003835D7" w:rsidRPr="00212FC7" w:rsidRDefault="003835D7" w:rsidP="00212FC7">
      <w:pPr>
        <w:pStyle w:val="ListParagraph"/>
        <w:numPr>
          <w:ilvl w:val="0"/>
          <w:numId w:val="10"/>
        </w:numPr>
        <w:spacing w:after="0" w:line="240" w:lineRule="auto"/>
        <w:ind w:left="426" w:hanging="426"/>
        <w:jc w:val="both"/>
        <w:rPr>
          <w:rFonts w:ascii="Times New Roman" w:hAnsi="Times New Roman" w:cs="Times New Roman"/>
          <w:b/>
        </w:rPr>
      </w:pPr>
      <w:r w:rsidRPr="003835D7">
        <w:rPr>
          <w:rFonts w:ascii="Times New Roman" w:hAnsi="Times New Roman" w:cs="Times New Roman"/>
          <w:b/>
        </w:rPr>
        <w:t>Faktor Umur yang Berhubungan dengan Kepesertan KB Hormonal</w:t>
      </w:r>
    </w:p>
    <w:p w:rsidR="003835D7" w:rsidRDefault="003835D7" w:rsidP="00212FC7">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Berdasarkan hasil penelitian responden yang menggunakan KB suntik sebanyak 26 orang (43,3%) berumur 20-35 tahun s</w:t>
      </w:r>
      <w:r w:rsidR="002514EE">
        <w:rPr>
          <w:rFonts w:ascii="Times New Roman" w:hAnsi="Times New Roman" w:cs="Times New Roman"/>
        </w:rPr>
        <w:t>edangkan 1 orang (1,7%) berumur</w:t>
      </w:r>
      <w:r w:rsidRPr="00CF0E3E">
        <w:rPr>
          <w:rFonts w:ascii="Times New Roman" w:hAnsi="Times New Roman" w:cs="Times New Roman"/>
        </w:rPr>
        <w:t>&lt;20 ta</w:t>
      </w:r>
      <w:r w:rsidR="002514EE">
        <w:rPr>
          <w:rFonts w:ascii="Times New Roman" w:hAnsi="Times New Roman" w:cs="Times New Roman"/>
        </w:rPr>
        <w:t>hun dan 9 orang (15,0%) berumur</w:t>
      </w:r>
      <w:r w:rsidRPr="00CF0E3E">
        <w:rPr>
          <w:rFonts w:ascii="Times New Roman" w:hAnsi="Times New Roman" w:cs="Times New Roman"/>
        </w:rPr>
        <w:t xml:space="preserve">&gt;35 tahun. Hasil uji hipotesis menggunakan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X</w:t>
      </w:r>
      <w:r w:rsidRPr="00CF0E3E">
        <w:rPr>
          <w:rFonts w:ascii="Times New Roman" w:hAnsi="Times New Roman" w:cs="Times New Roman"/>
          <w:vertAlign w:val="superscript"/>
        </w:rPr>
        <w:t>2</w:t>
      </w:r>
      <w:r w:rsidR="002514EE">
        <w:rPr>
          <w:rFonts w:ascii="Times New Roman" w:hAnsi="Times New Roman" w:cs="Times New Roman"/>
        </w:rPr>
        <w:t xml:space="preserve"> hitung (2,911)</w:t>
      </w:r>
      <w:r w:rsidRPr="00CF0E3E">
        <w:rPr>
          <w:rFonts w:ascii="Times New Roman" w:hAnsi="Times New Roman" w:cs="Times New Roman"/>
        </w:rPr>
        <w:t>&lt;X</w:t>
      </w:r>
      <w:r w:rsidRPr="00CF0E3E">
        <w:rPr>
          <w:rFonts w:ascii="Times New Roman" w:hAnsi="Times New Roman" w:cs="Times New Roman"/>
          <w:vertAlign w:val="superscript"/>
        </w:rPr>
        <w:t>2</w:t>
      </w:r>
      <w:r w:rsidRPr="00CF0E3E">
        <w:rPr>
          <w:rFonts w:ascii="Times New Roman" w:hAnsi="Times New Roman" w:cs="Times New Roman"/>
        </w:rPr>
        <w:t xml:space="preserve"> tabel (9,488) artinya tidak ada hubungan antara umur dengan kepesertaan KB hormonal. Diperoleh </w:t>
      </w:r>
      <w:r w:rsidRPr="00CF0E3E">
        <w:rPr>
          <w:rFonts w:ascii="Times New Roman" w:hAnsi="Times New Roman" w:cs="Times New Roman"/>
          <w:i/>
        </w:rPr>
        <w:t>p-value</w:t>
      </w:r>
      <w:r w:rsidRPr="00CF0E3E">
        <w:rPr>
          <w:rFonts w:ascii="Times New Roman" w:hAnsi="Times New Roman" w:cs="Times New Roman"/>
        </w:rPr>
        <w:t>= 0,718 dengan demikian Ho diterima Ha ditolak, artinya secara statistik tidak ada hubungan yang bermakna antara umur dengan kepesertan KB hormonal. Penelitian ini</w:t>
      </w:r>
      <w:r w:rsidRPr="00CF0E3E">
        <w:rPr>
          <w:rFonts w:ascii="Times New Roman" w:hAnsi="Times New Roman" w:cs="Times New Roman"/>
          <w:lang w:val="id-ID"/>
        </w:rPr>
        <w:t xml:space="preserve"> tidak</w:t>
      </w:r>
      <w:r w:rsidRPr="00CF0E3E">
        <w:rPr>
          <w:rFonts w:ascii="Times New Roman" w:hAnsi="Times New Roman" w:cs="Times New Roman"/>
        </w:rPr>
        <w:t xml:space="preserve"> </w:t>
      </w:r>
      <w:r w:rsidRPr="00CF0E3E">
        <w:rPr>
          <w:rFonts w:ascii="Times New Roman" w:hAnsi="Times New Roman" w:cs="Times New Roman"/>
          <w:lang w:val="id-ID"/>
        </w:rPr>
        <w:t>sejalan dengan penelitian Musdalifah,</w:t>
      </w:r>
      <w:r>
        <w:rPr>
          <w:rFonts w:ascii="Times New Roman" w:hAnsi="Times New Roman" w:cs="Times New Roman"/>
          <w:lang w:val="id-ID"/>
        </w:rPr>
        <w:t xml:space="preserve"> dkk </w:t>
      </w:r>
      <w:r w:rsidRPr="00CF0E3E">
        <w:rPr>
          <w:rFonts w:ascii="Times New Roman" w:hAnsi="Times New Roman" w:cs="Times New Roman"/>
          <w:lang w:val="id-ID"/>
        </w:rPr>
        <w:t xml:space="preserve"> </w:t>
      </w:r>
      <w:r>
        <w:rPr>
          <w:rFonts w:ascii="Times New Roman" w:hAnsi="Times New Roman" w:cs="Times New Roman"/>
          <w:lang w:val="id-ID"/>
        </w:rPr>
        <w:t xml:space="preserve">yang berjudul </w:t>
      </w:r>
      <w:r w:rsidR="002514EE">
        <w:rPr>
          <w:rFonts w:ascii="Times New Roman" w:hAnsi="Times New Roman" w:cs="Times New Roman"/>
          <w:lang w:val="id-ID"/>
        </w:rPr>
        <w:t xml:space="preserve">Faktor yang Berhubungan dengan </w:t>
      </w:r>
      <w:r w:rsidRPr="00BC79A8">
        <w:rPr>
          <w:rFonts w:ascii="Times New Roman" w:hAnsi="Times New Roman" w:cs="Times New Roman"/>
          <w:lang w:val="id-ID"/>
        </w:rPr>
        <w:t>Pemilihan Kontrasepsi Hormonal Pasutri di Wilayah Keruja Puskesmas Lampa Kecamatan Duampanua Kabupaten Piran</w:t>
      </w:r>
      <w:r>
        <w:rPr>
          <w:rFonts w:ascii="Times New Roman" w:hAnsi="Times New Roman" w:cs="Times New Roman"/>
          <w:lang w:val="id-ID"/>
        </w:rPr>
        <w:t xml:space="preserve">g </w:t>
      </w:r>
      <w:r w:rsidRPr="00CF0E3E">
        <w:rPr>
          <w:rFonts w:ascii="Times New Roman" w:hAnsi="Times New Roman" w:cs="Times New Roman"/>
          <w:lang w:val="id-ID"/>
        </w:rPr>
        <w:t>bahwa ada hubungan antara umur dengan pemilihan alat kontrasepsi suntik</w:t>
      </w:r>
      <w:r>
        <w:rPr>
          <w:rFonts w:ascii="Times New Roman" w:hAnsi="Times New Roman" w:cs="Times New Roman"/>
        </w:rPr>
        <w:t>.</w:t>
      </w:r>
    </w:p>
    <w:p w:rsidR="003835D7" w:rsidRDefault="003835D7" w:rsidP="00212FC7">
      <w:pPr>
        <w:pStyle w:val="ListParagraph"/>
        <w:spacing w:after="0" w:line="240" w:lineRule="auto"/>
        <w:ind w:left="0" w:firstLine="426"/>
        <w:jc w:val="both"/>
        <w:rPr>
          <w:rFonts w:ascii="Times New Roman" w:hAnsi="Times New Roman" w:cs="Times New Roman"/>
        </w:rPr>
      </w:pPr>
    </w:p>
    <w:p w:rsidR="003835D7" w:rsidRPr="00212FC7" w:rsidRDefault="003835D7" w:rsidP="00212FC7">
      <w:pPr>
        <w:pStyle w:val="ListParagraph"/>
        <w:numPr>
          <w:ilvl w:val="0"/>
          <w:numId w:val="10"/>
        </w:numPr>
        <w:spacing w:after="0" w:line="240" w:lineRule="auto"/>
        <w:ind w:left="426" w:hanging="426"/>
        <w:jc w:val="both"/>
        <w:rPr>
          <w:rFonts w:ascii="Times New Roman" w:hAnsi="Times New Roman" w:cs="Times New Roman"/>
          <w:b/>
        </w:rPr>
      </w:pPr>
      <w:r w:rsidRPr="00CF0E3E">
        <w:rPr>
          <w:rFonts w:ascii="Times New Roman" w:hAnsi="Times New Roman" w:cs="Times New Roman"/>
          <w:b/>
        </w:rPr>
        <w:t>Faktor Pendidikan yang Berhubungan dengan Kepesertan KB Hormonal</w:t>
      </w:r>
    </w:p>
    <w:p w:rsidR="00212FC7" w:rsidRPr="00212FC7" w:rsidRDefault="003835D7" w:rsidP="00212FC7">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 xml:space="preserve">Sebanyak 23 orang (38,3%) responden yang menggunakan KB suntik dalam penelitian ini berpendidikan menengah. Sedangkan, responden yang berpendidikan dasar dan berpendidikan tinggi hanya sedikit yaitu masing-masing 9 orang (15,0%) dan 4 orang (6,7%). Hasil uji hipotesis menggunakan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X</w:t>
      </w:r>
      <w:r w:rsidRPr="00CF0E3E">
        <w:rPr>
          <w:rFonts w:ascii="Times New Roman" w:hAnsi="Times New Roman" w:cs="Times New Roman"/>
          <w:vertAlign w:val="superscript"/>
        </w:rPr>
        <w:t>2</w:t>
      </w:r>
      <w:r w:rsidR="002514EE">
        <w:rPr>
          <w:rFonts w:ascii="Times New Roman" w:hAnsi="Times New Roman" w:cs="Times New Roman"/>
        </w:rPr>
        <w:t xml:space="preserve"> hitung (4,511)</w:t>
      </w:r>
      <w:r w:rsidRPr="00CF0E3E">
        <w:rPr>
          <w:rFonts w:ascii="Times New Roman" w:hAnsi="Times New Roman" w:cs="Times New Roman"/>
        </w:rPr>
        <w:t>&lt;X</w:t>
      </w:r>
      <w:r w:rsidRPr="00CF0E3E">
        <w:rPr>
          <w:rFonts w:ascii="Times New Roman" w:hAnsi="Times New Roman" w:cs="Times New Roman"/>
          <w:vertAlign w:val="superscript"/>
        </w:rPr>
        <w:t>2</w:t>
      </w:r>
      <w:r w:rsidRPr="00CF0E3E">
        <w:rPr>
          <w:rFonts w:ascii="Times New Roman" w:hAnsi="Times New Roman" w:cs="Times New Roman"/>
        </w:rPr>
        <w:t xml:space="preserve"> tabel (9,488)  artinya tidak ada hubungan antara tingkat pendidikan dengan kepesertaan KB hormonal. Diperoleh </w:t>
      </w:r>
      <w:r w:rsidRPr="00CF0E3E">
        <w:rPr>
          <w:rFonts w:ascii="Times New Roman" w:hAnsi="Times New Roman" w:cs="Times New Roman"/>
          <w:i/>
        </w:rPr>
        <w:t>p-value</w:t>
      </w:r>
      <w:r w:rsidRPr="00CF0E3E">
        <w:rPr>
          <w:rFonts w:ascii="Times New Roman" w:hAnsi="Times New Roman" w:cs="Times New Roman"/>
        </w:rPr>
        <w:t xml:space="preserve">=0,312 karena </w:t>
      </w:r>
      <w:r w:rsidRPr="00CF0E3E">
        <w:rPr>
          <w:rFonts w:ascii="Times New Roman" w:hAnsi="Times New Roman" w:cs="Times New Roman"/>
          <w:i/>
        </w:rPr>
        <w:lastRenderedPageBreak/>
        <w:t xml:space="preserve">p-value </w:t>
      </w:r>
      <w:r w:rsidR="002514EE">
        <w:rPr>
          <w:rFonts w:ascii="Times New Roman" w:hAnsi="Times New Roman" w:cs="Times New Roman"/>
        </w:rPr>
        <w:t>0,312&gt;</w:t>
      </w:r>
      <w:r w:rsidRPr="00CF0E3E">
        <w:rPr>
          <w:rFonts w:ascii="Times New Roman" w:hAnsi="Times New Roman" w:cs="Times New Roman"/>
        </w:rPr>
        <w:t>0,05 dengan demikian Ho diterima Ha ditolak artinya secara statistik tidak ada hubungan yang bermakna anatra tingkat pendidikan dengan kepesertan KB hormonal. Hasil penelitian ini sejalan dengan penelitian Hanna</w:t>
      </w:r>
      <w:r>
        <w:rPr>
          <w:rFonts w:ascii="Times New Roman" w:hAnsi="Times New Roman" w:cs="Times New Roman"/>
        </w:rPr>
        <w:t xml:space="preserve">, A tentang </w:t>
      </w:r>
      <w:r w:rsidRPr="00CF0E3E">
        <w:rPr>
          <w:rFonts w:ascii="Times New Roman" w:hAnsi="Times New Roman" w:cs="Times New Roman"/>
        </w:rPr>
        <w:t xml:space="preserve">Hubungan Beberapa </w:t>
      </w:r>
      <w:r w:rsidRPr="005760AD">
        <w:rPr>
          <w:rFonts w:ascii="Times New Roman" w:hAnsi="Times New Roman" w:cs="Times New Roman"/>
        </w:rPr>
        <w:t>Faktor Akseptor dengan Pemilihan Alat Kontrasepsi Suntik pada Wanita PUS Keluarga Pra KS dan KS1 di Kelurahan Pongangan Kecamatan Gunung Pati Kota Semarang</w:t>
      </w:r>
      <w:r>
        <w:rPr>
          <w:rFonts w:ascii="Times New Roman" w:hAnsi="Times New Roman" w:cs="Times New Roman"/>
        </w:rPr>
        <w:t xml:space="preserve"> </w:t>
      </w:r>
      <w:r w:rsidRPr="00CF0E3E">
        <w:rPr>
          <w:rFonts w:ascii="Times New Roman" w:hAnsi="Times New Roman" w:cs="Times New Roman"/>
        </w:rPr>
        <w:t>bahwa tidak ada hubungan antara tingkat pendidikan dengan pemilihan alat kontrasepsi suntik</w:t>
      </w:r>
      <w:r w:rsidR="00212FC7">
        <w:rPr>
          <w:rFonts w:ascii="Times New Roman" w:hAnsi="Times New Roman" w:cs="Times New Roman"/>
        </w:rPr>
        <w:t>.</w:t>
      </w:r>
    </w:p>
    <w:p w:rsidR="00212FC7" w:rsidRDefault="00212FC7" w:rsidP="00212FC7">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Hasil penelitian ini tidak mem</w:t>
      </w:r>
      <w:r w:rsidR="005D03FF">
        <w:rPr>
          <w:rFonts w:ascii="Times New Roman" w:hAnsi="Times New Roman" w:cs="Times New Roman"/>
        </w:rPr>
        <w:t xml:space="preserve">buktikan beberapa </w:t>
      </w:r>
      <w:r w:rsidR="00386238">
        <w:rPr>
          <w:rFonts w:ascii="Times New Roman" w:hAnsi="Times New Roman" w:cs="Times New Roman"/>
        </w:rPr>
        <w:t>teori tentang</w:t>
      </w:r>
      <w:r w:rsidR="00386238">
        <w:rPr>
          <w:rFonts w:ascii="Times New Roman" w:hAnsi="Times New Roman" w:cs="Times New Roman"/>
          <w:lang w:val="id-ID"/>
        </w:rPr>
        <w:t xml:space="preserve"> </w:t>
      </w:r>
      <w:r w:rsidRPr="00CF0E3E">
        <w:rPr>
          <w:rFonts w:ascii="Times New Roman" w:hAnsi="Times New Roman" w:cs="Times New Roman"/>
        </w:rPr>
        <w:t>hubungan pendidikan dengan kepesertaan KB hormonal. Ketidaktahuan dapat disebabkan karena pendidikan yang rendah, seseorang dengan pendidikan yang rendah akan sulit menerima pesan, mencerna pesan dan informasi yang disampaikan.</w:t>
      </w:r>
      <w:r>
        <w:rPr>
          <w:rFonts w:ascii="Times New Roman" w:hAnsi="Times New Roman" w:cs="Times New Roman"/>
          <w:vertAlign w:val="superscript"/>
        </w:rPr>
        <w:t xml:space="preserve">8 </w:t>
      </w:r>
      <w:r w:rsidRPr="00CF0E3E">
        <w:rPr>
          <w:rFonts w:ascii="Times New Roman" w:hAnsi="Times New Roman" w:cs="Times New Roman"/>
        </w:rPr>
        <w:t xml:space="preserve">Umumnya makin tinggi pendidikan seseorang makin mudah menerima informasi. Dalam hal ini seseorang yang berpendidikan rendah secara teori akan berpengetahuan kurang dan tidak menggunakan atau menjadi peserta KB hormonal karena tidak dapat menerima informasi dengan baik, namun hasil penelitian ini tidak membuktikan hal tersebut. </w:t>
      </w:r>
    </w:p>
    <w:p w:rsidR="00D319FE" w:rsidRDefault="00D319FE" w:rsidP="00212FC7">
      <w:pPr>
        <w:pStyle w:val="ListParagraph"/>
        <w:spacing w:after="0" w:line="240" w:lineRule="auto"/>
        <w:ind w:left="0" w:firstLine="426"/>
        <w:jc w:val="both"/>
        <w:rPr>
          <w:rFonts w:ascii="Times New Roman" w:hAnsi="Times New Roman" w:cs="Times New Roman"/>
          <w:lang w:val="id-ID"/>
        </w:rPr>
      </w:pPr>
    </w:p>
    <w:p w:rsidR="00D319FE" w:rsidRPr="00CF0E3E" w:rsidRDefault="00D319FE" w:rsidP="00D319FE">
      <w:pPr>
        <w:pStyle w:val="ListParagraph"/>
        <w:numPr>
          <w:ilvl w:val="0"/>
          <w:numId w:val="10"/>
        </w:numPr>
        <w:spacing w:after="0" w:line="240" w:lineRule="auto"/>
        <w:ind w:left="426" w:hanging="426"/>
        <w:jc w:val="both"/>
        <w:rPr>
          <w:rFonts w:ascii="Times New Roman" w:hAnsi="Times New Roman" w:cs="Times New Roman"/>
          <w:b/>
        </w:rPr>
      </w:pPr>
      <w:r w:rsidRPr="00CF0E3E">
        <w:rPr>
          <w:rFonts w:ascii="Times New Roman" w:hAnsi="Times New Roman" w:cs="Times New Roman"/>
          <w:b/>
        </w:rPr>
        <w:t>Faktor Pekerjaan yang Berhubungan dengan Kepesertan KB Hormonal</w:t>
      </w:r>
    </w:p>
    <w:p w:rsidR="00D319FE" w:rsidRDefault="00D319FE" w:rsidP="00D319FE">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 xml:space="preserve">Berdasarkan hasil penelitian, responden yang bekerja sebagian besar menggunakan KB suntik yaitu sebanyak 17 orang (28,3%), sedangkan 19 orang (31,7%) tidak bekerja. Hasil uji hipotesis dengan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X</w:t>
      </w:r>
      <w:r w:rsidRPr="00CF0E3E">
        <w:rPr>
          <w:rFonts w:ascii="Times New Roman" w:hAnsi="Times New Roman" w:cs="Times New Roman"/>
          <w:vertAlign w:val="superscript"/>
        </w:rPr>
        <w:t>2</w:t>
      </w:r>
      <w:r w:rsidR="00386238">
        <w:rPr>
          <w:rFonts w:ascii="Times New Roman" w:hAnsi="Times New Roman" w:cs="Times New Roman"/>
        </w:rPr>
        <w:t xml:space="preserve"> hitung (2,766)&lt;</w:t>
      </w:r>
      <w:r w:rsidRPr="00CF0E3E">
        <w:rPr>
          <w:rFonts w:ascii="Times New Roman" w:hAnsi="Times New Roman" w:cs="Times New Roman"/>
        </w:rPr>
        <w:t>X</w:t>
      </w:r>
      <w:r w:rsidRPr="00CF0E3E">
        <w:rPr>
          <w:rFonts w:ascii="Times New Roman" w:hAnsi="Times New Roman" w:cs="Times New Roman"/>
          <w:vertAlign w:val="superscript"/>
        </w:rPr>
        <w:t>2</w:t>
      </w:r>
      <w:r w:rsidRPr="00CF0E3E">
        <w:rPr>
          <w:rFonts w:ascii="Times New Roman" w:hAnsi="Times New Roman" w:cs="Times New Roman"/>
        </w:rPr>
        <w:t xml:space="preserve"> tabel (9,488) dengan demikian tidak ada hubungan antara pekerjaan dengan kepesertan KB hormonal, </w:t>
      </w:r>
      <w:r w:rsidRPr="00CF0E3E">
        <w:rPr>
          <w:rFonts w:ascii="Times New Roman" w:hAnsi="Times New Roman" w:cs="Times New Roman"/>
          <w:i/>
        </w:rPr>
        <w:t>p-value</w:t>
      </w:r>
      <w:r w:rsidR="00386238">
        <w:rPr>
          <w:rFonts w:ascii="Times New Roman" w:hAnsi="Times New Roman" w:cs="Times New Roman"/>
        </w:rPr>
        <w:t>=</w:t>
      </w:r>
      <w:r w:rsidRPr="00CF0E3E">
        <w:rPr>
          <w:rFonts w:ascii="Times New Roman" w:hAnsi="Times New Roman" w:cs="Times New Roman"/>
        </w:rPr>
        <w:t xml:space="preserve">0,230 karena </w:t>
      </w:r>
      <w:r w:rsidRPr="00CF0E3E">
        <w:rPr>
          <w:rFonts w:ascii="Times New Roman" w:hAnsi="Times New Roman" w:cs="Times New Roman"/>
          <w:i/>
        </w:rPr>
        <w:t>p-value</w:t>
      </w:r>
      <w:r w:rsidRPr="00CF0E3E">
        <w:rPr>
          <w:rFonts w:ascii="Times New Roman" w:hAnsi="Times New Roman" w:cs="Times New Roman"/>
        </w:rPr>
        <w:t xml:space="preserve"> 0,230&gt;0,05 maka Ho diterima dan Ha ditolak artinya secara statistik tidak ada hubungan yang bermakna antara pekerjaan dengan kepesertan KB hormonal. Penelitian ini didukung oleh penelitian </w:t>
      </w:r>
      <w:r>
        <w:rPr>
          <w:rFonts w:ascii="Times New Roman" w:hAnsi="Times New Roman" w:cs="Times New Roman"/>
        </w:rPr>
        <w:t>Hanna, A</w:t>
      </w:r>
      <w:r w:rsidRPr="00CF0E3E">
        <w:rPr>
          <w:rFonts w:ascii="Times New Roman" w:hAnsi="Times New Roman" w:cs="Times New Roman"/>
        </w:rPr>
        <w:t xml:space="preserve"> </w:t>
      </w:r>
      <w:r>
        <w:rPr>
          <w:rFonts w:ascii="Times New Roman" w:hAnsi="Times New Roman" w:cs="Times New Roman"/>
        </w:rPr>
        <w:t xml:space="preserve">tentang </w:t>
      </w:r>
      <w:r w:rsidRPr="00CF0E3E">
        <w:rPr>
          <w:rFonts w:ascii="Times New Roman" w:hAnsi="Times New Roman" w:cs="Times New Roman"/>
        </w:rPr>
        <w:t xml:space="preserve">Hubungan Beberapa </w:t>
      </w:r>
      <w:r w:rsidRPr="00BC79A8">
        <w:rPr>
          <w:rFonts w:ascii="Times New Roman" w:hAnsi="Times New Roman" w:cs="Times New Roman"/>
        </w:rPr>
        <w:t xml:space="preserve">Faktor Akseptor dengan Pemilihan Alat Kontrasepsi Suntik pada Wanita PUS Keluarga Pra KS dan KS1 di Kelurahan Pongangan Kecamatan </w:t>
      </w:r>
      <w:r w:rsidRPr="00BC79A8">
        <w:rPr>
          <w:rFonts w:ascii="Times New Roman" w:hAnsi="Times New Roman" w:cs="Times New Roman"/>
        </w:rPr>
        <w:lastRenderedPageBreak/>
        <w:t>Gunung Pati Kota Semarang</w:t>
      </w:r>
      <w:r>
        <w:rPr>
          <w:rFonts w:ascii="Times New Roman" w:hAnsi="Times New Roman" w:cs="Times New Roman"/>
        </w:rPr>
        <w:t xml:space="preserve"> </w:t>
      </w:r>
      <w:r w:rsidRPr="00CF0E3E">
        <w:rPr>
          <w:rFonts w:ascii="Times New Roman" w:hAnsi="Times New Roman" w:cs="Times New Roman"/>
        </w:rPr>
        <w:t>bahwa pekerjaan tidak berhubungan dengan pemilihan alat kontrasepsi suntik. Mayoritas responden yang tidak bekerja adal IRT (17 orang) selain itu adalah mahasiswa dalam penelitian ini status pekerjaan IRT dan mahasiswa  memang dikatakan tidak bekerja karena tidak memil</w:t>
      </w:r>
      <w:r w:rsidR="009177B7">
        <w:rPr>
          <w:rFonts w:ascii="Times New Roman" w:hAnsi="Times New Roman" w:cs="Times New Roman"/>
        </w:rPr>
        <w:t xml:space="preserve">iki penghasilan rutin. </w:t>
      </w:r>
      <w:r w:rsidRPr="00CF0E3E">
        <w:rPr>
          <w:rFonts w:ascii="Times New Roman" w:hAnsi="Times New Roman" w:cs="Times New Roman"/>
        </w:rPr>
        <w:t xml:space="preserve">Namun, seorang IRT terkadang memiliki beban kerja yang lebih berat dibandingkan dengan responden yang bekerja. </w:t>
      </w:r>
      <w:r w:rsidRPr="00CF0E3E">
        <w:rPr>
          <w:rFonts w:ascii="Times New Roman" w:hAnsi="Times New Roman" w:cs="Times New Roman"/>
          <w:bCs/>
        </w:rPr>
        <w:t>Masyarakat yang sibuk dengan kegiatan atau pekerjaan sehari-hari akan memiliki waktu yang lebih sedikit untuk memperoleh informasi.</w:t>
      </w:r>
      <w:r>
        <w:rPr>
          <w:rFonts w:ascii="Times New Roman" w:hAnsi="Times New Roman" w:cs="Times New Roman"/>
          <w:bCs/>
          <w:vertAlign w:val="superscript"/>
        </w:rPr>
        <w:t>9</w:t>
      </w:r>
      <w:r w:rsidRPr="00CF0E3E">
        <w:rPr>
          <w:rFonts w:ascii="Times New Roman" w:hAnsi="Times New Roman" w:cs="Times New Roman"/>
          <w:bCs/>
        </w:rPr>
        <w:t xml:space="preserve"> </w:t>
      </w:r>
      <w:r w:rsidRPr="00CF0E3E">
        <w:rPr>
          <w:rFonts w:ascii="Times New Roman" w:hAnsi="Times New Roman" w:cs="Times New Roman"/>
        </w:rPr>
        <w:t>Bekerja bagi ibu-ibu akan mempunyai pengaruh terhadap kehidupan keluarga.</w:t>
      </w:r>
    </w:p>
    <w:p w:rsidR="00D319FE" w:rsidRPr="00CF0E3E" w:rsidRDefault="00D319FE" w:rsidP="00D319FE">
      <w:pPr>
        <w:pStyle w:val="ListParagraph"/>
        <w:spacing w:after="0" w:line="240" w:lineRule="auto"/>
        <w:ind w:left="0" w:firstLine="426"/>
        <w:jc w:val="both"/>
        <w:rPr>
          <w:rFonts w:ascii="Times New Roman" w:hAnsi="Times New Roman" w:cs="Times New Roman"/>
          <w:vertAlign w:val="superscript"/>
        </w:rPr>
      </w:pPr>
    </w:p>
    <w:p w:rsidR="00D319FE" w:rsidRPr="00CF0E3E" w:rsidRDefault="00D319FE" w:rsidP="00D319FE">
      <w:pPr>
        <w:pStyle w:val="ListParagraph"/>
        <w:numPr>
          <w:ilvl w:val="0"/>
          <w:numId w:val="10"/>
        </w:numPr>
        <w:spacing w:after="0" w:line="240" w:lineRule="auto"/>
        <w:ind w:left="426" w:hanging="426"/>
        <w:jc w:val="both"/>
        <w:rPr>
          <w:rFonts w:ascii="Times New Roman" w:hAnsi="Times New Roman" w:cs="Times New Roman"/>
          <w:b/>
        </w:rPr>
      </w:pPr>
      <w:r w:rsidRPr="00CF0E3E">
        <w:rPr>
          <w:rFonts w:ascii="Times New Roman" w:hAnsi="Times New Roman" w:cs="Times New Roman"/>
          <w:b/>
        </w:rPr>
        <w:t>Faktor Paritas yang Berhubungan dengan Kepesertan KB Hormonal</w:t>
      </w:r>
    </w:p>
    <w:p w:rsidR="00D319FE" w:rsidRDefault="00D319FE" w:rsidP="00D319FE">
      <w:pPr>
        <w:pStyle w:val="ListParagraph"/>
        <w:spacing w:after="0" w:line="240" w:lineRule="auto"/>
        <w:ind w:left="0" w:firstLine="426"/>
        <w:jc w:val="both"/>
        <w:rPr>
          <w:rFonts w:ascii="Times New Roman" w:hAnsi="Times New Roman" w:cs="Times New Roman"/>
        </w:rPr>
      </w:pPr>
      <w:r w:rsidRPr="00CF0E3E">
        <w:rPr>
          <w:rFonts w:ascii="Times New Roman" w:hAnsi="Times New Roman" w:cs="Times New Roman"/>
        </w:rPr>
        <w:t>Berdasarkan hasil penelitian responden yang menggunakan KB suntik sebanyak 19 orang (31,7%) multipara, n</w:t>
      </w:r>
      <w:r w:rsidR="00386238">
        <w:rPr>
          <w:rFonts w:ascii="Times New Roman" w:hAnsi="Times New Roman" w:cs="Times New Roman"/>
        </w:rPr>
        <w:t>ulipara sebanyak 1 orang (1,7%)</w:t>
      </w:r>
      <w:r w:rsidRPr="00CF0E3E">
        <w:rPr>
          <w:rFonts w:ascii="Times New Roman" w:hAnsi="Times New Roman" w:cs="Times New Roman"/>
        </w:rPr>
        <w:t xml:space="preserve">, primipara sebanyak 16 orang (26,6%) dan tidak ada paritas responden yang grandemulti. Hasil uji hipotesis dengan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X</w:t>
      </w:r>
      <w:r w:rsidRPr="00CF0E3E">
        <w:rPr>
          <w:rFonts w:ascii="Times New Roman" w:hAnsi="Times New Roman" w:cs="Times New Roman"/>
          <w:vertAlign w:val="superscript"/>
        </w:rPr>
        <w:t>2</w:t>
      </w:r>
      <w:r w:rsidR="00386238">
        <w:rPr>
          <w:rFonts w:ascii="Times New Roman" w:hAnsi="Times New Roman" w:cs="Times New Roman"/>
        </w:rPr>
        <w:t xml:space="preserve"> hitung (1,901)&lt;</w:t>
      </w:r>
      <w:r w:rsidRPr="00CF0E3E">
        <w:rPr>
          <w:rFonts w:ascii="Times New Roman" w:hAnsi="Times New Roman" w:cs="Times New Roman"/>
        </w:rPr>
        <w:t>X</w:t>
      </w:r>
      <w:r w:rsidRPr="00CF0E3E">
        <w:rPr>
          <w:rFonts w:ascii="Times New Roman" w:hAnsi="Times New Roman" w:cs="Times New Roman"/>
          <w:vertAlign w:val="superscript"/>
        </w:rPr>
        <w:t>2</w:t>
      </w:r>
      <w:r w:rsidRPr="00CF0E3E">
        <w:rPr>
          <w:rFonts w:ascii="Times New Roman" w:hAnsi="Times New Roman" w:cs="Times New Roman"/>
        </w:rPr>
        <w:t xml:space="preserve"> tabel (9,488) artinya tidak ada hubungan antara paritas dengan kepesertan KB hormonal, </w:t>
      </w:r>
      <w:r w:rsidRPr="00CF0E3E">
        <w:rPr>
          <w:rFonts w:ascii="Times New Roman" w:hAnsi="Times New Roman" w:cs="Times New Roman"/>
          <w:i/>
        </w:rPr>
        <w:t>p-value</w:t>
      </w:r>
      <w:r w:rsidR="00386238">
        <w:rPr>
          <w:rFonts w:ascii="Times New Roman" w:hAnsi="Times New Roman" w:cs="Times New Roman"/>
        </w:rPr>
        <w:t>=</w:t>
      </w:r>
      <w:r w:rsidRPr="00CF0E3E">
        <w:rPr>
          <w:rFonts w:ascii="Times New Roman" w:hAnsi="Times New Roman" w:cs="Times New Roman"/>
        </w:rPr>
        <w:t xml:space="preserve">0,917 karena </w:t>
      </w:r>
      <w:r w:rsidRPr="00CF0E3E">
        <w:rPr>
          <w:rFonts w:ascii="Times New Roman" w:hAnsi="Times New Roman" w:cs="Times New Roman"/>
          <w:i/>
        </w:rPr>
        <w:t>p-value</w:t>
      </w:r>
      <w:r w:rsidR="009177B7">
        <w:rPr>
          <w:rFonts w:ascii="Times New Roman" w:hAnsi="Times New Roman" w:cs="Times New Roman"/>
        </w:rPr>
        <w:t xml:space="preserve"> </w:t>
      </w:r>
      <w:r w:rsidR="00386238">
        <w:rPr>
          <w:rFonts w:ascii="Times New Roman" w:hAnsi="Times New Roman" w:cs="Times New Roman"/>
        </w:rPr>
        <w:t>0,917&gt;</w:t>
      </w:r>
      <w:r w:rsidRPr="00CF0E3E">
        <w:rPr>
          <w:rFonts w:ascii="Times New Roman" w:hAnsi="Times New Roman" w:cs="Times New Roman"/>
        </w:rPr>
        <w:t>0,05 maka Ho diterima dan Ha ditolak artinya secara statistik tidak ada hubungan yang bermakna antara paritas dengan kepesertaan KB hormonal. Penelitian ini sejalan dengan penelitian Susiati</w:t>
      </w:r>
      <w:r>
        <w:rPr>
          <w:rFonts w:ascii="Times New Roman" w:hAnsi="Times New Roman" w:cs="Times New Roman"/>
        </w:rPr>
        <w:t xml:space="preserve"> tentang </w:t>
      </w:r>
      <w:r w:rsidRPr="005760AD">
        <w:rPr>
          <w:rFonts w:ascii="Times New Roman" w:hAnsi="Times New Roman" w:cs="Times New Roman"/>
        </w:rPr>
        <w:t>Beberapa Faktor yang Berhubungan dengan Pemilihan Alat Kontrasepsi Hormonal pada Akseptor KB Mandiri di Kelurahan Karanganyar Kecamatan Tugu Kota Semarang</w:t>
      </w:r>
      <w:r w:rsidRPr="00CF0E3E">
        <w:rPr>
          <w:rFonts w:ascii="Times New Roman" w:hAnsi="Times New Roman" w:cs="Times New Roman"/>
        </w:rPr>
        <w:t xml:space="preserve"> bahwa tidak ada hubungan antara paritas dengan alat kontrasepsi hormonal. Selain itu sejalan </w:t>
      </w:r>
      <w:r>
        <w:rPr>
          <w:rFonts w:ascii="Times New Roman" w:hAnsi="Times New Roman" w:cs="Times New Roman"/>
        </w:rPr>
        <w:t xml:space="preserve">juga dengan penelitian Hanna, A  yang berjudul </w:t>
      </w:r>
      <w:r w:rsidRPr="00CF0E3E">
        <w:rPr>
          <w:rFonts w:ascii="Times New Roman" w:hAnsi="Times New Roman" w:cs="Times New Roman"/>
        </w:rPr>
        <w:t xml:space="preserve">Hubungan Beberapa </w:t>
      </w:r>
      <w:r w:rsidRPr="005760AD">
        <w:rPr>
          <w:rFonts w:ascii="Times New Roman" w:hAnsi="Times New Roman" w:cs="Times New Roman"/>
        </w:rPr>
        <w:t>Faktor Akseptor dengan Pemilihan Alat Kontrasepsi Suntik pada Wanita PUS Keluarga Pra KS dan KS1 di Kelurahan Pongangan Kecamatan Gunung Pati Kota Semarang</w:t>
      </w:r>
      <w:r w:rsidRPr="00CF0E3E">
        <w:rPr>
          <w:rFonts w:ascii="Times New Roman" w:hAnsi="Times New Roman" w:cs="Times New Roman"/>
        </w:rPr>
        <w:t>. bahwa paritas tidak berhubungan dengan pemilihan alat kontrasepsi suntik.</w:t>
      </w:r>
    </w:p>
    <w:p w:rsidR="00D319FE" w:rsidRPr="00CF0E3E" w:rsidRDefault="00D319FE" w:rsidP="00D319FE">
      <w:pPr>
        <w:pStyle w:val="ListParagraph"/>
        <w:spacing w:after="0" w:line="240" w:lineRule="auto"/>
        <w:ind w:left="0" w:firstLine="426"/>
        <w:jc w:val="both"/>
        <w:rPr>
          <w:rFonts w:ascii="Times New Roman" w:hAnsi="Times New Roman" w:cs="Times New Roman"/>
        </w:rPr>
      </w:pPr>
    </w:p>
    <w:p w:rsidR="00D319FE" w:rsidRPr="00CF0E3E" w:rsidRDefault="00D319FE" w:rsidP="00D319FE">
      <w:pPr>
        <w:pStyle w:val="ListParagraph"/>
        <w:numPr>
          <w:ilvl w:val="0"/>
          <w:numId w:val="10"/>
        </w:numPr>
        <w:spacing w:after="0" w:line="240" w:lineRule="auto"/>
        <w:ind w:left="426" w:hanging="426"/>
        <w:jc w:val="both"/>
        <w:rPr>
          <w:rFonts w:ascii="Times New Roman" w:hAnsi="Times New Roman" w:cs="Times New Roman"/>
          <w:b/>
        </w:rPr>
      </w:pPr>
      <w:r w:rsidRPr="00CF0E3E">
        <w:rPr>
          <w:rFonts w:ascii="Times New Roman" w:hAnsi="Times New Roman" w:cs="Times New Roman"/>
          <w:b/>
        </w:rPr>
        <w:lastRenderedPageBreak/>
        <w:t>Faktor Pengetahuan yang</w:t>
      </w:r>
      <w:r w:rsidRPr="00CF0E3E">
        <w:rPr>
          <w:rFonts w:ascii="Times New Roman" w:hAnsi="Times New Roman" w:cs="Times New Roman"/>
          <w:b/>
          <w:lang w:val="id-ID"/>
        </w:rPr>
        <w:t xml:space="preserve"> </w:t>
      </w:r>
      <w:r w:rsidRPr="00CF0E3E">
        <w:rPr>
          <w:rFonts w:ascii="Times New Roman" w:hAnsi="Times New Roman" w:cs="Times New Roman"/>
          <w:b/>
        </w:rPr>
        <w:t xml:space="preserve">Berhubungan dengan Kepesertan KB Hormonal </w:t>
      </w:r>
    </w:p>
    <w:p w:rsidR="003835D7" w:rsidRDefault="00D319FE" w:rsidP="0065657B">
      <w:pPr>
        <w:pStyle w:val="ListParagraph"/>
        <w:spacing w:after="0" w:line="240" w:lineRule="auto"/>
        <w:ind w:left="0" w:firstLine="426"/>
        <w:jc w:val="both"/>
        <w:rPr>
          <w:rFonts w:ascii="Times New Roman" w:hAnsi="Times New Roman" w:cs="Times New Roman"/>
        </w:rPr>
      </w:pPr>
      <w:r w:rsidRPr="008439DB">
        <w:rPr>
          <w:rFonts w:ascii="Times New Roman" w:hAnsi="Times New Roman" w:cs="Times New Roman"/>
        </w:rPr>
        <w:t xml:space="preserve">Berdasarkan hasil penelitian, didapatkan responden yang menggunakan KB suntik berpengetahuan cukup yaitu sebanyak 29 orang (48,3%), berpengetahuan baik, 7 orang (11,7%) dan tidak terdapat responden yang berpengetahuan kurang. Hasil uji hipotesis dengan analisis </w:t>
      </w:r>
      <w:r w:rsidRPr="008439DB">
        <w:rPr>
          <w:rFonts w:ascii="Times New Roman" w:hAnsi="Times New Roman" w:cs="Times New Roman"/>
          <w:i/>
        </w:rPr>
        <w:t>chi kuadrat (X</w:t>
      </w:r>
      <w:r w:rsidRPr="008439DB">
        <w:rPr>
          <w:rFonts w:ascii="Times New Roman" w:hAnsi="Times New Roman" w:cs="Times New Roman"/>
          <w:i/>
          <w:vertAlign w:val="superscript"/>
        </w:rPr>
        <w:t>2</w:t>
      </w:r>
      <w:r w:rsidRPr="008439DB">
        <w:rPr>
          <w:rFonts w:ascii="Times New Roman" w:hAnsi="Times New Roman" w:cs="Times New Roman"/>
          <w:i/>
        </w:rPr>
        <w:t xml:space="preserve">) </w:t>
      </w:r>
      <w:r w:rsidRPr="008439DB">
        <w:rPr>
          <w:rFonts w:ascii="Times New Roman" w:hAnsi="Times New Roman" w:cs="Times New Roman"/>
        </w:rPr>
        <w:t>diperoleh X</w:t>
      </w:r>
      <w:r w:rsidRPr="008439DB">
        <w:rPr>
          <w:rFonts w:ascii="Times New Roman" w:hAnsi="Times New Roman" w:cs="Times New Roman"/>
          <w:vertAlign w:val="superscript"/>
        </w:rPr>
        <w:t>2</w:t>
      </w:r>
      <w:r w:rsidR="00386238">
        <w:rPr>
          <w:rFonts w:ascii="Times New Roman" w:hAnsi="Times New Roman" w:cs="Times New Roman"/>
        </w:rPr>
        <w:t xml:space="preserve"> hitung (16,668)&gt;</w:t>
      </w:r>
      <w:r w:rsidRPr="008439DB">
        <w:rPr>
          <w:rFonts w:ascii="Times New Roman" w:hAnsi="Times New Roman" w:cs="Times New Roman"/>
        </w:rPr>
        <w:t>X</w:t>
      </w:r>
      <w:r w:rsidRPr="008439DB">
        <w:rPr>
          <w:rFonts w:ascii="Times New Roman" w:hAnsi="Times New Roman" w:cs="Times New Roman"/>
          <w:vertAlign w:val="superscript"/>
        </w:rPr>
        <w:t>2</w:t>
      </w:r>
      <w:r w:rsidRPr="008439DB">
        <w:rPr>
          <w:rFonts w:ascii="Times New Roman" w:hAnsi="Times New Roman" w:cs="Times New Roman"/>
        </w:rPr>
        <w:t xml:space="preserve"> tabel (9,488) artinya ada hubungan antara pengetahuan dengan kepesertan KB hormonal, </w:t>
      </w:r>
      <w:r w:rsidRPr="008439DB">
        <w:rPr>
          <w:rFonts w:ascii="Times New Roman" w:hAnsi="Times New Roman" w:cs="Times New Roman"/>
          <w:i/>
        </w:rPr>
        <w:t>p-value</w:t>
      </w:r>
      <w:r w:rsidR="00B128F0">
        <w:rPr>
          <w:rFonts w:ascii="Times New Roman" w:hAnsi="Times New Roman" w:cs="Times New Roman"/>
        </w:rPr>
        <w:t>=</w:t>
      </w:r>
      <w:r w:rsidRPr="008439DB">
        <w:rPr>
          <w:rFonts w:ascii="Times New Roman" w:hAnsi="Times New Roman" w:cs="Times New Roman"/>
        </w:rPr>
        <w:t xml:space="preserve">0,001 diperoleh hasil </w:t>
      </w:r>
      <w:r w:rsidRPr="008439DB">
        <w:rPr>
          <w:rFonts w:ascii="Times New Roman" w:hAnsi="Times New Roman" w:cs="Times New Roman"/>
          <w:i/>
        </w:rPr>
        <w:t>p-value</w:t>
      </w:r>
      <w:r w:rsidRPr="008439DB">
        <w:rPr>
          <w:rFonts w:ascii="Times New Roman" w:hAnsi="Times New Roman" w:cs="Times New Roman"/>
        </w:rPr>
        <w:t xml:space="preserve"> lebih kecil dari 0,05 dengan demikian Ho ditolak dan Ha diterima, artinya secara statistik terdapat hubungan yang bermkna antara pengetahuan dengan kepesertan KB hormonal. Penelitian ini tidak </w:t>
      </w:r>
      <w:r>
        <w:rPr>
          <w:rFonts w:ascii="Times New Roman" w:hAnsi="Times New Roman" w:cs="Times New Roman"/>
        </w:rPr>
        <w:t xml:space="preserve">sejalan dengan penelitian </w:t>
      </w:r>
      <w:r w:rsidRPr="008439DB">
        <w:rPr>
          <w:rFonts w:ascii="Times New Roman" w:hAnsi="Times New Roman" w:cs="Times New Roman"/>
        </w:rPr>
        <w:t>Hanna, A tentang Hubungan Beberapa Faktor Akseptor dengan Pemilihan Alat Kontrasepsi Suntik pada Wanita PUS Keluarga Pra KS dan KS1 di Kelurahan Pongangan Kecamatan Gunung Pati Kota Semarang bahwa pengetahuan tidak berhubungan dengan pemilihan alat kontrasepsi suntik. Bila seseorang mampu menjawab mengenai materi tertentu baik secara lisan maupun tulisan, maka dikatakan seseorang tersebut mengetahui bidang tersebut. Sekumpulan jawaban tersebut dinamakan pengetahuan.</w:t>
      </w:r>
      <w:r w:rsidRPr="008439DB">
        <w:rPr>
          <w:rFonts w:ascii="Times New Roman" w:hAnsi="Times New Roman" w:cs="Times New Roman"/>
          <w:vertAlign w:val="superscript"/>
        </w:rPr>
        <w:t>10</w:t>
      </w:r>
      <w:r w:rsidRPr="008439DB">
        <w:rPr>
          <w:rFonts w:ascii="Times New Roman" w:hAnsi="Times New Roman" w:cs="Times New Roman"/>
        </w:rPr>
        <w:t xml:space="preserve"> Dalam hal ini sebanyak 29 orang (48,3%) mampu menjawab pertanyaan dengan kategori</w:t>
      </w:r>
      <w:r w:rsidR="0065657B">
        <w:rPr>
          <w:rFonts w:ascii="Times New Roman" w:hAnsi="Times New Roman" w:cs="Times New Roman"/>
        </w:rPr>
        <w:t>.</w:t>
      </w:r>
    </w:p>
    <w:p w:rsidR="0065657B" w:rsidRPr="003835D7" w:rsidRDefault="0065657B" w:rsidP="0065657B">
      <w:pPr>
        <w:pStyle w:val="ListParagraph"/>
        <w:spacing w:after="0" w:line="240" w:lineRule="auto"/>
        <w:ind w:left="0" w:firstLine="426"/>
        <w:jc w:val="both"/>
        <w:rPr>
          <w:rFonts w:ascii="Times New Roman" w:hAnsi="Times New Roman" w:cs="Times New Roman"/>
          <w:b/>
        </w:rPr>
      </w:pPr>
    </w:p>
    <w:p w:rsidR="00D319FE" w:rsidRPr="00CF0E3E" w:rsidRDefault="009177B7" w:rsidP="0065657B">
      <w:pPr>
        <w:spacing w:after="0" w:line="240" w:lineRule="auto"/>
        <w:jc w:val="both"/>
        <w:rPr>
          <w:rFonts w:ascii="Times New Roman" w:hAnsi="Times New Roman" w:cs="Times New Roman"/>
          <w:b/>
        </w:rPr>
      </w:pPr>
      <w:r>
        <w:rPr>
          <w:rFonts w:ascii="Times New Roman" w:hAnsi="Times New Roman" w:cs="Times New Roman"/>
          <w:b/>
        </w:rPr>
        <w:t>Kesimpulan</w:t>
      </w:r>
    </w:p>
    <w:p w:rsidR="00D319FE" w:rsidRPr="00CF0E3E" w:rsidRDefault="00D319FE" w:rsidP="00D319FE">
      <w:pPr>
        <w:spacing w:after="0" w:line="240" w:lineRule="auto"/>
        <w:jc w:val="both"/>
        <w:rPr>
          <w:rFonts w:ascii="Times New Roman" w:hAnsi="Times New Roman" w:cs="Times New Roman"/>
        </w:rPr>
      </w:pPr>
      <w:r w:rsidRPr="00CF0E3E">
        <w:rPr>
          <w:rFonts w:ascii="Times New Roman" w:hAnsi="Times New Roman" w:cs="Times New Roman"/>
        </w:rPr>
        <w:t>Berdasarkan hasil penelitian dan pembahasan dapat disimpulkan :</w:t>
      </w:r>
    </w:p>
    <w:p w:rsidR="00D319FE" w:rsidRPr="00CF0E3E" w:rsidRDefault="00D319FE" w:rsidP="00D319FE">
      <w:pPr>
        <w:pStyle w:val="ListParagraph"/>
        <w:numPr>
          <w:ilvl w:val="0"/>
          <w:numId w:val="3"/>
        </w:numPr>
        <w:spacing w:after="0" w:line="240" w:lineRule="auto"/>
        <w:ind w:left="284" w:hanging="284"/>
        <w:jc w:val="both"/>
        <w:rPr>
          <w:rFonts w:ascii="Times New Roman" w:hAnsi="Times New Roman" w:cs="Times New Roman"/>
        </w:rPr>
      </w:pPr>
      <w:r w:rsidRPr="00CF0E3E">
        <w:rPr>
          <w:rFonts w:ascii="Times New Roman" w:hAnsi="Times New Roman" w:cs="Times New Roman"/>
        </w:rPr>
        <w:t>Peserta KB hormonal sebanyak 76,6% berumur 20-35 tahun, 55,0% berpendidikan menengah,  bekerja sebanyak 50,0%,  multipara sebanyak 56,6%, berpengetahuan cukup sebanyak 73,3% dan sebagian besar kepesertaan KB hormonal adalah suntik (60.0%).</w:t>
      </w:r>
    </w:p>
    <w:p w:rsidR="00D319FE" w:rsidRPr="00CF0E3E" w:rsidRDefault="00D319FE" w:rsidP="00D319FE">
      <w:pPr>
        <w:pStyle w:val="ListParagraph"/>
        <w:numPr>
          <w:ilvl w:val="0"/>
          <w:numId w:val="3"/>
        </w:numPr>
        <w:spacing w:after="0" w:line="240" w:lineRule="auto"/>
        <w:ind w:left="284" w:hanging="284"/>
        <w:jc w:val="both"/>
        <w:rPr>
          <w:rFonts w:ascii="Times New Roman" w:hAnsi="Times New Roman" w:cs="Times New Roman"/>
        </w:rPr>
      </w:pPr>
      <w:r w:rsidRPr="00CF0E3E">
        <w:rPr>
          <w:rFonts w:ascii="Times New Roman" w:hAnsi="Times New Roman" w:cs="Times New Roman"/>
        </w:rPr>
        <w:t xml:space="preserve">Tidak ada hubungan antara faktor umur dengan kepesertaan KB hormonal. Hasil uji hipotesis menggunakan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nilai X</w:t>
      </w:r>
      <w:r w:rsidRPr="00CF0E3E">
        <w:rPr>
          <w:rFonts w:ascii="Times New Roman" w:hAnsi="Times New Roman" w:cs="Times New Roman"/>
          <w:vertAlign w:val="superscript"/>
        </w:rPr>
        <w:t>2</w:t>
      </w:r>
      <w:r w:rsidR="00386238">
        <w:rPr>
          <w:rFonts w:ascii="Times New Roman" w:hAnsi="Times New Roman" w:cs="Times New Roman"/>
        </w:rPr>
        <w:t xml:space="preserve"> hitung (2,189)</w:t>
      </w:r>
      <w:r w:rsidRPr="00CF0E3E">
        <w:rPr>
          <w:rFonts w:ascii="Times New Roman" w:hAnsi="Times New Roman" w:cs="Times New Roman"/>
        </w:rPr>
        <w:t>&lt;X</w:t>
      </w:r>
      <w:r w:rsidRPr="00CF0E3E">
        <w:rPr>
          <w:rFonts w:ascii="Times New Roman" w:hAnsi="Times New Roman" w:cs="Times New Roman"/>
          <w:vertAlign w:val="superscript"/>
        </w:rPr>
        <w:t>2</w:t>
      </w:r>
      <w:r w:rsidRPr="00CF0E3E">
        <w:rPr>
          <w:rFonts w:ascii="Times New Roman" w:hAnsi="Times New Roman" w:cs="Times New Roman"/>
        </w:rPr>
        <w:t xml:space="preserve"> tabel (9,488) dan </w:t>
      </w:r>
      <w:r w:rsidRPr="00CF0E3E">
        <w:rPr>
          <w:rFonts w:ascii="Times New Roman" w:hAnsi="Times New Roman" w:cs="Times New Roman"/>
          <w:i/>
        </w:rPr>
        <w:t>p-value=</w:t>
      </w:r>
      <w:r w:rsidRPr="00CF0E3E">
        <w:rPr>
          <w:rFonts w:ascii="Times New Roman" w:hAnsi="Times New Roman" w:cs="Times New Roman"/>
        </w:rPr>
        <w:t>0,701 lebih  besar dari 0,05.</w:t>
      </w:r>
    </w:p>
    <w:p w:rsidR="00D319FE" w:rsidRPr="00CF0E3E" w:rsidRDefault="00D319FE" w:rsidP="00D319FE">
      <w:pPr>
        <w:pStyle w:val="ListParagraph"/>
        <w:numPr>
          <w:ilvl w:val="0"/>
          <w:numId w:val="3"/>
        </w:numPr>
        <w:spacing w:after="0" w:line="240" w:lineRule="auto"/>
        <w:ind w:left="284" w:hanging="284"/>
        <w:jc w:val="both"/>
        <w:rPr>
          <w:rFonts w:ascii="Times New Roman" w:hAnsi="Times New Roman" w:cs="Times New Roman"/>
        </w:rPr>
      </w:pPr>
      <w:r w:rsidRPr="00CF0E3E">
        <w:rPr>
          <w:rFonts w:ascii="Times New Roman" w:hAnsi="Times New Roman" w:cs="Times New Roman"/>
        </w:rPr>
        <w:lastRenderedPageBreak/>
        <w:t xml:space="preserve"> Tidak ada hubungan antara faktor pendidikan dengan kepesertaan KB hormonal. Hasil uji hipotesis menggunakan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X</w:t>
      </w:r>
      <w:r w:rsidRPr="00CF0E3E">
        <w:rPr>
          <w:rFonts w:ascii="Times New Roman" w:hAnsi="Times New Roman" w:cs="Times New Roman"/>
          <w:vertAlign w:val="superscript"/>
        </w:rPr>
        <w:t>2</w:t>
      </w:r>
      <w:r w:rsidR="00386238">
        <w:rPr>
          <w:rFonts w:ascii="Times New Roman" w:hAnsi="Times New Roman" w:cs="Times New Roman"/>
        </w:rPr>
        <w:t xml:space="preserve"> hitung (4,511)</w:t>
      </w:r>
      <w:r w:rsidRPr="00CF0E3E">
        <w:rPr>
          <w:rFonts w:ascii="Times New Roman" w:hAnsi="Times New Roman" w:cs="Times New Roman"/>
        </w:rPr>
        <w:t>&lt;X</w:t>
      </w:r>
      <w:r w:rsidRPr="00CF0E3E">
        <w:rPr>
          <w:rFonts w:ascii="Times New Roman" w:hAnsi="Times New Roman" w:cs="Times New Roman"/>
          <w:vertAlign w:val="superscript"/>
        </w:rPr>
        <w:t xml:space="preserve">2 </w:t>
      </w:r>
      <w:r w:rsidRPr="00CF0E3E">
        <w:rPr>
          <w:rFonts w:ascii="Times New Roman" w:hAnsi="Times New Roman" w:cs="Times New Roman"/>
        </w:rPr>
        <w:t xml:space="preserve">tabel (9,488) nilai </w:t>
      </w:r>
      <w:r w:rsidRPr="00CF0E3E">
        <w:rPr>
          <w:rFonts w:ascii="Times New Roman" w:hAnsi="Times New Roman" w:cs="Times New Roman"/>
          <w:i/>
        </w:rPr>
        <w:t>p-value=</w:t>
      </w:r>
      <w:r w:rsidRPr="00CF0E3E">
        <w:rPr>
          <w:rFonts w:ascii="Times New Roman" w:hAnsi="Times New Roman" w:cs="Times New Roman"/>
        </w:rPr>
        <w:t>0,404 lebih  besar dari 0,05.</w:t>
      </w:r>
    </w:p>
    <w:p w:rsidR="00D319FE" w:rsidRPr="00CF0E3E" w:rsidRDefault="00D319FE" w:rsidP="00D319FE">
      <w:pPr>
        <w:pStyle w:val="ListParagraph"/>
        <w:numPr>
          <w:ilvl w:val="0"/>
          <w:numId w:val="3"/>
        </w:numPr>
        <w:spacing w:after="0" w:line="240" w:lineRule="auto"/>
        <w:ind w:left="284" w:hanging="284"/>
        <w:jc w:val="both"/>
        <w:rPr>
          <w:rFonts w:ascii="Times New Roman" w:hAnsi="Times New Roman" w:cs="Times New Roman"/>
        </w:rPr>
      </w:pPr>
      <w:r w:rsidRPr="00CF0E3E">
        <w:rPr>
          <w:rFonts w:ascii="Times New Roman" w:hAnsi="Times New Roman" w:cs="Times New Roman"/>
        </w:rPr>
        <w:t xml:space="preserve">Tidak ada hubungan antara faktor paritas dengan kepesertaan KB hormonal Hasil uji hipotesis menggunakan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nilai X</w:t>
      </w:r>
      <w:r w:rsidRPr="00CF0E3E">
        <w:rPr>
          <w:rFonts w:ascii="Times New Roman" w:hAnsi="Times New Roman" w:cs="Times New Roman"/>
          <w:vertAlign w:val="superscript"/>
        </w:rPr>
        <w:t>2</w:t>
      </w:r>
      <w:r w:rsidR="00386238">
        <w:rPr>
          <w:rFonts w:ascii="Times New Roman" w:hAnsi="Times New Roman" w:cs="Times New Roman"/>
        </w:rPr>
        <w:t xml:space="preserve"> hitung (1,192)&lt;</w:t>
      </w:r>
      <w:r w:rsidRPr="00CF0E3E">
        <w:rPr>
          <w:rFonts w:ascii="Times New Roman" w:hAnsi="Times New Roman" w:cs="Times New Roman"/>
        </w:rPr>
        <w:t>X</w:t>
      </w:r>
      <w:r w:rsidRPr="00CF0E3E">
        <w:rPr>
          <w:rFonts w:ascii="Times New Roman" w:hAnsi="Times New Roman" w:cs="Times New Roman"/>
          <w:vertAlign w:val="superscript"/>
        </w:rPr>
        <w:t xml:space="preserve">2 </w:t>
      </w:r>
      <w:r w:rsidRPr="00CF0E3E">
        <w:rPr>
          <w:rFonts w:ascii="Times New Roman" w:hAnsi="Times New Roman" w:cs="Times New Roman"/>
        </w:rPr>
        <w:t xml:space="preserve">tabel (9,488) nilai </w:t>
      </w:r>
      <w:r w:rsidRPr="00CF0E3E">
        <w:rPr>
          <w:rFonts w:ascii="Times New Roman" w:hAnsi="Times New Roman" w:cs="Times New Roman"/>
          <w:i/>
        </w:rPr>
        <w:t>p-value=</w:t>
      </w:r>
      <w:r w:rsidRPr="00CF0E3E">
        <w:rPr>
          <w:rFonts w:ascii="Times New Roman" w:hAnsi="Times New Roman" w:cs="Times New Roman"/>
        </w:rPr>
        <w:t>0,238 lebih  besar dari 0,05.</w:t>
      </w:r>
    </w:p>
    <w:p w:rsidR="00D319FE" w:rsidRPr="00CF0E3E" w:rsidRDefault="00D319FE" w:rsidP="00D319FE">
      <w:pPr>
        <w:pStyle w:val="ListParagraph"/>
        <w:numPr>
          <w:ilvl w:val="0"/>
          <w:numId w:val="3"/>
        </w:numPr>
        <w:spacing w:after="0" w:line="240" w:lineRule="auto"/>
        <w:ind w:left="284" w:hanging="284"/>
        <w:jc w:val="both"/>
        <w:rPr>
          <w:rFonts w:ascii="Times New Roman" w:hAnsi="Times New Roman" w:cs="Times New Roman"/>
        </w:rPr>
      </w:pPr>
      <w:r w:rsidRPr="00CF0E3E">
        <w:rPr>
          <w:rFonts w:ascii="Times New Roman" w:hAnsi="Times New Roman" w:cs="Times New Roman"/>
        </w:rPr>
        <w:t xml:space="preserve"> Tidak ada hubungan antara faktor pekerjaan dengan kepesertaan KB hormonal Hasil uji hipotesis menggunakan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nilai X</w:t>
      </w:r>
      <w:r w:rsidRPr="00CF0E3E">
        <w:rPr>
          <w:rFonts w:ascii="Times New Roman" w:hAnsi="Times New Roman" w:cs="Times New Roman"/>
          <w:vertAlign w:val="superscript"/>
        </w:rPr>
        <w:t>2</w:t>
      </w:r>
      <w:r w:rsidR="00386238">
        <w:rPr>
          <w:rFonts w:ascii="Times New Roman" w:hAnsi="Times New Roman" w:cs="Times New Roman"/>
        </w:rPr>
        <w:t xml:space="preserve"> hitung (2,867)&lt;</w:t>
      </w:r>
      <w:r w:rsidRPr="00CF0E3E">
        <w:rPr>
          <w:rFonts w:ascii="Times New Roman" w:hAnsi="Times New Roman" w:cs="Times New Roman"/>
        </w:rPr>
        <w:t>X</w:t>
      </w:r>
      <w:r w:rsidRPr="00CF0E3E">
        <w:rPr>
          <w:rFonts w:ascii="Times New Roman" w:hAnsi="Times New Roman" w:cs="Times New Roman"/>
          <w:vertAlign w:val="superscript"/>
        </w:rPr>
        <w:t xml:space="preserve">2  </w:t>
      </w:r>
      <w:r w:rsidRPr="00CF0E3E">
        <w:rPr>
          <w:rFonts w:ascii="Times New Roman" w:hAnsi="Times New Roman" w:cs="Times New Roman"/>
        </w:rPr>
        <w:t xml:space="preserve">tabel (9,488) dan </w:t>
      </w:r>
      <w:r w:rsidRPr="00CF0E3E">
        <w:rPr>
          <w:rFonts w:ascii="Times New Roman" w:hAnsi="Times New Roman" w:cs="Times New Roman"/>
          <w:i/>
        </w:rPr>
        <w:t>p-value=</w:t>
      </w:r>
      <w:r w:rsidRPr="00CF0E3E">
        <w:rPr>
          <w:rFonts w:ascii="Times New Roman" w:hAnsi="Times New Roman" w:cs="Times New Roman"/>
        </w:rPr>
        <w:t>0,879 lebih  besar dari 0,05.</w:t>
      </w:r>
    </w:p>
    <w:p w:rsidR="00D319FE" w:rsidRPr="00CF0E3E" w:rsidRDefault="00D319FE" w:rsidP="00D319FE">
      <w:pPr>
        <w:pStyle w:val="ListParagraph"/>
        <w:numPr>
          <w:ilvl w:val="0"/>
          <w:numId w:val="3"/>
        </w:numPr>
        <w:spacing w:after="0" w:line="240" w:lineRule="auto"/>
        <w:ind w:left="284" w:hanging="284"/>
        <w:jc w:val="both"/>
        <w:rPr>
          <w:rFonts w:ascii="Times New Roman" w:hAnsi="Times New Roman" w:cs="Times New Roman"/>
        </w:rPr>
      </w:pPr>
      <w:r w:rsidRPr="00CF0E3E">
        <w:rPr>
          <w:rFonts w:ascii="Times New Roman" w:hAnsi="Times New Roman" w:cs="Times New Roman"/>
        </w:rPr>
        <w:t xml:space="preserve">Ada hubungan antara faktor pengetahuan dengan kepesertaan KB hormonal. Hasil uji hipotesis menggunakan analisis </w:t>
      </w:r>
      <w:r w:rsidRPr="00CF0E3E">
        <w:rPr>
          <w:rFonts w:ascii="Times New Roman" w:hAnsi="Times New Roman" w:cs="Times New Roman"/>
          <w:i/>
        </w:rPr>
        <w:t>chi kuadrat (X</w:t>
      </w:r>
      <w:r w:rsidRPr="00CF0E3E">
        <w:rPr>
          <w:rFonts w:ascii="Times New Roman" w:hAnsi="Times New Roman" w:cs="Times New Roman"/>
          <w:i/>
          <w:vertAlign w:val="superscript"/>
        </w:rPr>
        <w:t>2</w:t>
      </w:r>
      <w:r w:rsidRPr="00CF0E3E">
        <w:rPr>
          <w:rFonts w:ascii="Times New Roman" w:hAnsi="Times New Roman" w:cs="Times New Roman"/>
          <w:i/>
        </w:rPr>
        <w:t xml:space="preserve">) </w:t>
      </w:r>
      <w:r w:rsidRPr="00CF0E3E">
        <w:rPr>
          <w:rFonts w:ascii="Times New Roman" w:hAnsi="Times New Roman" w:cs="Times New Roman"/>
        </w:rPr>
        <w:t>diperoleh nilai X</w:t>
      </w:r>
      <w:r w:rsidRPr="00CF0E3E">
        <w:rPr>
          <w:rFonts w:ascii="Times New Roman" w:hAnsi="Times New Roman" w:cs="Times New Roman"/>
          <w:vertAlign w:val="superscript"/>
        </w:rPr>
        <w:t>2</w:t>
      </w:r>
      <w:r w:rsidR="00386238">
        <w:rPr>
          <w:rFonts w:ascii="Times New Roman" w:hAnsi="Times New Roman" w:cs="Times New Roman"/>
        </w:rPr>
        <w:t xml:space="preserve"> hitung (20,491)&gt;</w:t>
      </w:r>
      <w:r w:rsidRPr="00CF0E3E">
        <w:rPr>
          <w:rFonts w:ascii="Times New Roman" w:hAnsi="Times New Roman" w:cs="Times New Roman"/>
        </w:rPr>
        <w:t>X</w:t>
      </w:r>
      <w:r w:rsidRPr="00CF0E3E">
        <w:rPr>
          <w:rFonts w:ascii="Times New Roman" w:hAnsi="Times New Roman" w:cs="Times New Roman"/>
          <w:vertAlign w:val="superscript"/>
        </w:rPr>
        <w:t xml:space="preserve">2 </w:t>
      </w:r>
      <w:r w:rsidR="00386238">
        <w:rPr>
          <w:rFonts w:ascii="Times New Roman" w:hAnsi="Times New Roman" w:cs="Times New Roman"/>
        </w:rPr>
        <w:t xml:space="preserve">tabel (9,488) </w:t>
      </w:r>
      <w:r w:rsidRPr="00CF0E3E">
        <w:rPr>
          <w:rFonts w:ascii="Times New Roman" w:hAnsi="Times New Roman" w:cs="Times New Roman"/>
        </w:rPr>
        <w:t xml:space="preserve">dan </w:t>
      </w:r>
      <w:r w:rsidRPr="00CF0E3E">
        <w:rPr>
          <w:rFonts w:ascii="Times New Roman" w:hAnsi="Times New Roman" w:cs="Times New Roman"/>
          <w:i/>
        </w:rPr>
        <w:t>p-value=</w:t>
      </w:r>
      <w:r w:rsidRPr="00CF0E3E">
        <w:rPr>
          <w:rFonts w:ascii="Times New Roman" w:hAnsi="Times New Roman" w:cs="Times New Roman"/>
        </w:rPr>
        <w:t>0,000 lebih  kecil dari 0,05.</w:t>
      </w:r>
    </w:p>
    <w:p w:rsidR="00D319FE" w:rsidRPr="003835D7" w:rsidRDefault="00D319FE" w:rsidP="00D319FE">
      <w:pPr>
        <w:spacing w:after="0" w:line="240" w:lineRule="auto"/>
        <w:jc w:val="both"/>
        <w:rPr>
          <w:rFonts w:ascii="Times New Roman" w:hAnsi="Times New Roman" w:cs="Times New Roman"/>
          <w:b/>
          <w:lang w:val="en-US"/>
        </w:rPr>
      </w:pPr>
    </w:p>
    <w:p w:rsidR="0074088A" w:rsidRPr="0074088A" w:rsidRDefault="009177B7" w:rsidP="0074088A">
      <w:pPr>
        <w:spacing w:after="0" w:line="240" w:lineRule="auto"/>
        <w:jc w:val="both"/>
        <w:rPr>
          <w:rFonts w:ascii="Times New Roman" w:hAnsi="Times New Roman" w:cs="Times New Roman"/>
          <w:b/>
          <w:lang w:val="en-US"/>
        </w:rPr>
      </w:pPr>
      <w:r w:rsidRPr="0074088A">
        <w:rPr>
          <w:rFonts w:ascii="Times New Roman" w:hAnsi="Times New Roman" w:cs="Times New Roman"/>
          <w:b/>
        </w:rPr>
        <w:t>Daftar Pustaka</w:t>
      </w:r>
    </w:p>
    <w:p w:rsidR="0074088A" w:rsidRPr="0074088A" w:rsidRDefault="0074088A" w:rsidP="0074088A">
      <w:pPr>
        <w:spacing w:after="0" w:line="240" w:lineRule="auto"/>
        <w:jc w:val="both"/>
        <w:rPr>
          <w:rFonts w:ascii="Times New Roman" w:hAnsi="Times New Roman" w:cs="Times New Roman"/>
          <w:b/>
          <w:sz w:val="18"/>
          <w:szCs w:val="18"/>
          <w:lang w:val="en-US"/>
        </w:rPr>
      </w:pPr>
    </w:p>
    <w:p w:rsidR="0074088A" w:rsidRPr="0074088A" w:rsidRDefault="0074088A" w:rsidP="0074088A">
      <w:pPr>
        <w:pStyle w:val="ListParagraph"/>
        <w:numPr>
          <w:ilvl w:val="0"/>
          <w:numId w:val="7"/>
        </w:numPr>
        <w:spacing w:after="0" w:line="240" w:lineRule="auto"/>
        <w:ind w:left="284" w:hanging="284"/>
        <w:jc w:val="both"/>
        <w:rPr>
          <w:rFonts w:ascii="Times New Roman" w:hAnsi="Times New Roman" w:cs="Times New Roman"/>
          <w:sz w:val="18"/>
          <w:szCs w:val="18"/>
          <w:lang w:val="id-ID"/>
        </w:rPr>
      </w:pPr>
      <w:r w:rsidRPr="0074088A">
        <w:rPr>
          <w:rFonts w:ascii="Times New Roman" w:hAnsi="Times New Roman" w:cs="Times New Roman"/>
          <w:sz w:val="18"/>
          <w:szCs w:val="18"/>
          <w:lang w:val="id-ID"/>
        </w:rPr>
        <w:t>Depkes RI</w:t>
      </w:r>
      <w:r w:rsidRPr="0074088A">
        <w:rPr>
          <w:rFonts w:ascii="Times New Roman" w:hAnsi="Times New Roman" w:cs="Times New Roman"/>
          <w:sz w:val="18"/>
          <w:szCs w:val="18"/>
        </w:rPr>
        <w:t xml:space="preserve">. </w:t>
      </w:r>
      <w:r w:rsidRPr="0074088A">
        <w:rPr>
          <w:rFonts w:ascii="Times New Roman" w:hAnsi="Times New Roman" w:cs="Times New Roman"/>
          <w:i/>
          <w:sz w:val="18"/>
          <w:szCs w:val="18"/>
        </w:rPr>
        <w:t>Profil Kesehatan Indonesia Tahun 20</w:t>
      </w:r>
      <w:r w:rsidRPr="0074088A">
        <w:rPr>
          <w:rFonts w:ascii="Times New Roman" w:hAnsi="Times New Roman" w:cs="Times New Roman"/>
          <w:i/>
          <w:sz w:val="18"/>
          <w:szCs w:val="18"/>
          <w:lang w:val="id-ID"/>
        </w:rPr>
        <w:t>13</w:t>
      </w:r>
      <w:r w:rsidRPr="0074088A">
        <w:rPr>
          <w:rFonts w:ascii="Times New Roman" w:hAnsi="Times New Roman" w:cs="Times New Roman"/>
          <w:sz w:val="18"/>
          <w:szCs w:val="18"/>
        </w:rPr>
        <w:t>. Jakarta: Depkes RI</w:t>
      </w:r>
      <w:r w:rsidR="005B3EF0">
        <w:rPr>
          <w:rFonts w:ascii="Times New Roman" w:hAnsi="Times New Roman" w:cs="Times New Roman"/>
          <w:sz w:val="18"/>
          <w:szCs w:val="18"/>
        </w:rPr>
        <w:t xml:space="preserve">. </w:t>
      </w:r>
      <w:r w:rsidR="005B3EF0" w:rsidRPr="0074088A">
        <w:rPr>
          <w:rFonts w:ascii="Times New Roman" w:hAnsi="Times New Roman" w:cs="Times New Roman"/>
          <w:sz w:val="18"/>
          <w:szCs w:val="18"/>
        </w:rPr>
        <w:t>20</w:t>
      </w:r>
      <w:r w:rsidR="005B3EF0">
        <w:rPr>
          <w:rFonts w:ascii="Times New Roman" w:hAnsi="Times New Roman" w:cs="Times New Roman"/>
          <w:sz w:val="18"/>
          <w:szCs w:val="18"/>
          <w:lang w:val="id-ID"/>
        </w:rPr>
        <w:t>14</w:t>
      </w:r>
      <w:r w:rsidR="005B3EF0" w:rsidRPr="0074088A">
        <w:rPr>
          <w:rFonts w:ascii="Times New Roman" w:hAnsi="Times New Roman" w:cs="Times New Roman"/>
          <w:sz w:val="18"/>
          <w:szCs w:val="18"/>
        </w:rPr>
        <w:t>.</w:t>
      </w:r>
    </w:p>
    <w:p w:rsidR="0074088A" w:rsidRPr="0074088A" w:rsidRDefault="0074088A" w:rsidP="0074088A">
      <w:pPr>
        <w:pStyle w:val="ListParagraph"/>
        <w:numPr>
          <w:ilvl w:val="0"/>
          <w:numId w:val="7"/>
        </w:numPr>
        <w:spacing w:after="0" w:line="240" w:lineRule="auto"/>
        <w:ind w:left="284" w:hanging="284"/>
        <w:jc w:val="both"/>
        <w:rPr>
          <w:rFonts w:ascii="Times New Roman" w:hAnsi="Times New Roman" w:cs="Times New Roman"/>
          <w:sz w:val="18"/>
          <w:szCs w:val="18"/>
        </w:rPr>
      </w:pPr>
      <w:r w:rsidRPr="0074088A">
        <w:rPr>
          <w:rFonts w:ascii="Times New Roman" w:hAnsi="Times New Roman" w:cs="Times New Roman"/>
          <w:sz w:val="18"/>
          <w:szCs w:val="18"/>
          <w:lang w:val="id-ID"/>
        </w:rPr>
        <w:t>SDGs</w:t>
      </w:r>
    </w:p>
    <w:p w:rsidR="0074088A" w:rsidRPr="0074088A" w:rsidRDefault="0074088A" w:rsidP="0074088A">
      <w:pPr>
        <w:pStyle w:val="ListParagraph"/>
        <w:numPr>
          <w:ilvl w:val="0"/>
          <w:numId w:val="7"/>
        </w:numPr>
        <w:spacing w:after="0" w:line="240" w:lineRule="auto"/>
        <w:ind w:left="284" w:hanging="284"/>
        <w:jc w:val="both"/>
        <w:rPr>
          <w:rFonts w:ascii="Times New Roman" w:hAnsi="Times New Roman" w:cs="Times New Roman"/>
          <w:sz w:val="18"/>
          <w:szCs w:val="18"/>
          <w:lang w:val="id-ID"/>
        </w:rPr>
      </w:pPr>
      <w:r w:rsidRPr="0074088A">
        <w:rPr>
          <w:rFonts w:ascii="Times New Roman" w:hAnsi="Times New Roman" w:cs="Times New Roman"/>
          <w:sz w:val="18"/>
          <w:szCs w:val="18"/>
        </w:rPr>
        <w:t xml:space="preserve">Dinkes DIY. </w:t>
      </w:r>
      <w:r w:rsidRPr="0074088A">
        <w:rPr>
          <w:rFonts w:ascii="Times New Roman" w:hAnsi="Times New Roman" w:cs="Times New Roman"/>
          <w:i/>
          <w:sz w:val="18"/>
          <w:szCs w:val="18"/>
        </w:rPr>
        <w:t>Profil Kesehatan Provinsi DIY tahun 20</w:t>
      </w:r>
      <w:r w:rsidRPr="0074088A">
        <w:rPr>
          <w:rFonts w:ascii="Times New Roman" w:hAnsi="Times New Roman" w:cs="Times New Roman"/>
          <w:i/>
          <w:sz w:val="18"/>
          <w:szCs w:val="18"/>
          <w:lang w:val="id-ID"/>
        </w:rPr>
        <w:t>13.</w:t>
      </w:r>
      <w:r w:rsidRPr="0074088A">
        <w:rPr>
          <w:rFonts w:ascii="Times New Roman" w:hAnsi="Times New Roman" w:cs="Times New Roman"/>
          <w:sz w:val="18"/>
          <w:szCs w:val="18"/>
        </w:rPr>
        <w:t xml:space="preserve"> Yogyakarta: Dinkes</w:t>
      </w:r>
      <w:r w:rsidRPr="0074088A">
        <w:rPr>
          <w:rFonts w:ascii="Times New Roman" w:hAnsi="Times New Roman" w:cs="Times New Roman"/>
          <w:sz w:val="18"/>
          <w:szCs w:val="18"/>
          <w:lang w:val="id-ID"/>
        </w:rPr>
        <w:t xml:space="preserve"> DIY</w:t>
      </w:r>
      <w:r w:rsidR="005B3EF0">
        <w:rPr>
          <w:rFonts w:ascii="Times New Roman" w:hAnsi="Times New Roman" w:cs="Times New Roman"/>
          <w:sz w:val="18"/>
          <w:szCs w:val="18"/>
        </w:rPr>
        <w:t xml:space="preserve">. </w:t>
      </w:r>
      <w:r w:rsidR="005B3EF0" w:rsidRPr="0074088A">
        <w:rPr>
          <w:rFonts w:ascii="Times New Roman" w:hAnsi="Times New Roman" w:cs="Times New Roman"/>
          <w:sz w:val="18"/>
          <w:szCs w:val="18"/>
        </w:rPr>
        <w:t>20</w:t>
      </w:r>
      <w:r w:rsidR="005B3EF0">
        <w:rPr>
          <w:rFonts w:ascii="Times New Roman" w:hAnsi="Times New Roman" w:cs="Times New Roman"/>
          <w:sz w:val="18"/>
          <w:szCs w:val="18"/>
          <w:lang w:val="id-ID"/>
        </w:rPr>
        <w:t>12</w:t>
      </w:r>
      <w:r w:rsidR="005B3EF0" w:rsidRPr="0074088A">
        <w:rPr>
          <w:rFonts w:ascii="Times New Roman" w:hAnsi="Times New Roman" w:cs="Times New Roman"/>
          <w:sz w:val="18"/>
          <w:szCs w:val="18"/>
        </w:rPr>
        <w:t>.</w:t>
      </w:r>
    </w:p>
    <w:p w:rsidR="0074088A" w:rsidRPr="0074088A" w:rsidRDefault="0074088A" w:rsidP="0074088A">
      <w:pPr>
        <w:pStyle w:val="ListParagraph"/>
        <w:numPr>
          <w:ilvl w:val="0"/>
          <w:numId w:val="7"/>
        </w:numPr>
        <w:spacing w:after="0" w:line="240" w:lineRule="auto"/>
        <w:ind w:left="284" w:hanging="284"/>
        <w:jc w:val="both"/>
        <w:rPr>
          <w:rFonts w:ascii="Times New Roman" w:hAnsi="Times New Roman" w:cs="Times New Roman"/>
          <w:sz w:val="18"/>
          <w:szCs w:val="18"/>
          <w:lang w:val="id-ID"/>
        </w:rPr>
      </w:pPr>
      <w:r w:rsidRPr="0074088A">
        <w:rPr>
          <w:rFonts w:ascii="Times New Roman" w:hAnsi="Times New Roman" w:cs="Times New Roman"/>
          <w:sz w:val="18"/>
          <w:szCs w:val="18"/>
        </w:rPr>
        <w:t>Dinkes DIY (2015). Profil Kesehatan Daerah Istimewa Yogyakarta</w:t>
      </w:r>
      <w:r w:rsidRPr="00386238">
        <w:rPr>
          <w:rFonts w:ascii="Times New Roman" w:hAnsi="Times New Roman" w:cs="Times New Roman"/>
          <w:sz w:val="18"/>
          <w:szCs w:val="18"/>
        </w:rPr>
        <w:t xml:space="preserve">. </w:t>
      </w:r>
      <w:hyperlink r:id="rId11" w:history="1">
        <w:r w:rsidRPr="00386238">
          <w:rPr>
            <w:rStyle w:val="Hyperlink"/>
            <w:rFonts w:ascii="Times New Roman" w:hAnsi="Times New Roman"/>
            <w:color w:val="auto"/>
            <w:sz w:val="18"/>
            <w:szCs w:val="18"/>
            <w:u w:val="none"/>
            <w:lang w:val="id-ID"/>
          </w:rPr>
          <w:t>www.depkes.go.id</w:t>
        </w:r>
      </w:hyperlink>
      <w:r w:rsidRPr="00386238">
        <w:rPr>
          <w:rFonts w:ascii="Times New Roman" w:hAnsi="Times New Roman" w:cs="Times New Roman"/>
          <w:sz w:val="18"/>
          <w:szCs w:val="18"/>
        </w:rPr>
        <w:t>.</w:t>
      </w:r>
      <w:r w:rsidRPr="0074088A">
        <w:rPr>
          <w:rFonts w:ascii="Times New Roman" w:hAnsi="Times New Roman" w:cs="Times New Roman"/>
          <w:sz w:val="18"/>
          <w:szCs w:val="18"/>
        </w:rPr>
        <w:t xml:space="preserve"> Diakses pada tanggal 02 Februari 2016</w:t>
      </w:r>
      <w:r w:rsidR="005B3EF0">
        <w:rPr>
          <w:rFonts w:ascii="Times New Roman" w:hAnsi="Times New Roman" w:cs="Times New Roman"/>
          <w:sz w:val="18"/>
          <w:szCs w:val="18"/>
        </w:rPr>
        <w:t>.</w:t>
      </w:r>
    </w:p>
    <w:p w:rsidR="0074088A" w:rsidRPr="0074088A" w:rsidRDefault="0074088A" w:rsidP="0074088A">
      <w:pPr>
        <w:pStyle w:val="ListParagraph"/>
        <w:numPr>
          <w:ilvl w:val="0"/>
          <w:numId w:val="7"/>
        </w:numPr>
        <w:spacing w:after="0" w:line="240" w:lineRule="auto"/>
        <w:ind w:left="284" w:hanging="284"/>
        <w:jc w:val="both"/>
        <w:rPr>
          <w:rFonts w:ascii="Times New Roman" w:hAnsi="Times New Roman" w:cs="Times New Roman"/>
          <w:b/>
          <w:sz w:val="18"/>
          <w:szCs w:val="18"/>
        </w:rPr>
      </w:pPr>
      <w:r w:rsidRPr="0074088A">
        <w:rPr>
          <w:rFonts w:ascii="Times New Roman" w:hAnsi="Times New Roman" w:cs="Times New Roman"/>
          <w:sz w:val="18"/>
          <w:szCs w:val="18"/>
        </w:rPr>
        <w:t xml:space="preserve">Dinkes Sleman </w:t>
      </w:r>
      <w:r w:rsidRPr="0074088A">
        <w:rPr>
          <w:rFonts w:ascii="Times New Roman" w:hAnsi="Times New Roman" w:cs="Times New Roman"/>
          <w:sz w:val="18"/>
          <w:szCs w:val="18"/>
          <w:lang w:val="id-ID"/>
        </w:rPr>
        <w:t>Profil Kesehatan Kabupaten Sleman. Sleman: Dinkes Sleman</w:t>
      </w:r>
      <w:r w:rsidR="005B3EF0">
        <w:rPr>
          <w:rFonts w:ascii="Times New Roman" w:hAnsi="Times New Roman" w:cs="Times New Roman"/>
          <w:sz w:val="18"/>
          <w:szCs w:val="18"/>
        </w:rPr>
        <w:t xml:space="preserve">. </w:t>
      </w:r>
      <w:r w:rsidR="005B3EF0" w:rsidRPr="0074088A">
        <w:rPr>
          <w:rFonts w:ascii="Times New Roman" w:hAnsi="Times New Roman" w:cs="Times New Roman"/>
          <w:sz w:val="18"/>
          <w:szCs w:val="18"/>
        </w:rPr>
        <w:t>2014</w:t>
      </w:r>
      <w:r w:rsidR="005B3EF0" w:rsidRPr="0074088A">
        <w:rPr>
          <w:rFonts w:ascii="Times New Roman" w:hAnsi="Times New Roman" w:cs="Times New Roman"/>
          <w:sz w:val="18"/>
          <w:szCs w:val="18"/>
          <w:lang w:val="id-ID"/>
        </w:rPr>
        <w:t>.</w:t>
      </w:r>
    </w:p>
    <w:p w:rsidR="0074088A" w:rsidRPr="0074088A" w:rsidRDefault="0074088A" w:rsidP="0074088A">
      <w:pPr>
        <w:pStyle w:val="ListParagraph"/>
        <w:numPr>
          <w:ilvl w:val="0"/>
          <w:numId w:val="7"/>
        </w:numPr>
        <w:spacing w:after="0" w:line="240" w:lineRule="auto"/>
        <w:ind w:left="284" w:hanging="284"/>
        <w:jc w:val="both"/>
        <w:rPr>
          <w:rFonts w:ascii="Times New Roman" w:hAnsi="Times New Roman" w:cs="Times New Roman"/>
          <w:sz w:val="18"/>
          <w:szCs w:val="18"/>
        </w:rPr>
      </w:pPr>
      <w:r w:rsidRPr="0074088A">
        <w:rPr>
          <w:rFonts w:ascii="Times New Roman" w:hAnsi="Times New Roman" w:cs="Times New Roman"/>
          <w:sz w:val="18"/>
          <w:szCs w:val="18"/>
          <w:lang w:val="id-ID"/>
        </w:rPr>
        <w:t>Sulistyawati, A. Asuhan Kebidanan pada Masa Kehamilan. Jakarta: Salemba Medika</w:t>
      </w:r>
      <w:r w:rsidR="005B3EF0">
        <w:rPr>
          <w:rFonts w:ascii="Times New Roman" w:hAnsi="Times New Roman" w:cs="Times New Roman"/>
          <w:sz w:val="18"/>
          <w:szCs w:val="18"/>
        </w:rPr>
        <w:t xml:space="preserve">. </w:t>
      </w:r>
      <w:r w:rsidR="005B3EF0">
        <w:rPr>
          <w:rFonts w:ascii="Times New Roman" w:hAnsi="Times New Roman" w:cs="Times New Roman"/>
          <w:sz w:val="18"/>
          <w:szCs w:val="18"/>
          <w:lang w:val="id-ID"/>
        </w:rPr>
        <w:t>2013</w:t>
      </w:r>
      <w:r w:rsidR="005B3EF0">
        <w:rPr>
          <w:rFonts w:ascii="Times New Roman" w:hAnsi="Times New Roman" w:cs="Times New Roman"/>
          <w:sz w:val="18"/>
          <w:szCs w:val="18"/>
        </w:rPr>
        <w:t>.</w:t>
      </w:r>
    </w:p>
    <w:p w:rsidR="0074088A" w:rsidRPr="0074088A" w:rsidRDefault="0074088A" w:rsidP="0074088A">
      <w:pPr>
        <w:pStyle w:val="ListParagraph"/>
        <w:numPr>
          <w:ilvl w:val="0"/>
          <w:numId w:val="7"/>
        </w:numPr>
        <w:spacing w:after="0" w:line="240" w:lineRule="auto"/>
        <w:ind w:left="284" w:hanging="284"/>
        <w:jc w:val="both"/>
        <w:rPr>
          <w:rFonts w:ascii="Times New Roman" w:hAnsi="Times New Roman" w:cs="Times New Roman"/>
          <w:b/>
          <w:sz w:val="18"/>
          <w:szCs w:val="18"/>
        </w:rPr>
      </w:pPr>
      <w:r w:rsidRPr="0074088A">
        <w:rPr>
          <w:rFonts w:ascii="Times New Roman" w:hAnsi="Times New Roman" w:cs="Times New Roman"/>
          <w:sz w:val="18"/>
          <w:szCs w:val="18"/>
        </w:rPr>
        <w:t xml:space="preserve">Wawan, A dan Dewi, M. </w:t>
      </w:r>
      <w:r w:rsidRPr="0074088A">
        <w:rPr>
          <w:rFonts w:ascii="Times New Roman" w:hAnsi="Times New Roman" w:cs="Times New Roman"/>
          <w:i/>
          <w:sz w:val="18"/>
          <w:szCs w:val="18"/>
        </w:rPr>
        <w:t>Teori dan Pengukuran Pengetahuan, Sikap dan Perilaku Manusia</w:t>
      </w:r>
      <w:r w:rsidRPr="0074088A">
        <w:rPr>
          <w:rFonts w:ascii="Times New Roman" w:hAnsi="Times New Roman" w:cs="Times New Roman"/>
          <w:sz w:val="18"/>
          <w:szCs w:val="18"/>
        </w:rPr>
        <w:t>. Yogyakarta: Nuha Medika</w:t>
      </w:r>
      <w:r w:rsidR="005B3EF0">
        <w:rPr>
          <w:rFonts w:ascii="Times New Roman" w:hAnsi="Times New Roman" w:cs="Times New Roman"/>
          <w:sz w:val="18"/>
          <w:szCs w:val="18"/>
        </w:rPr>
        <w:t>. 2010</w:t>
      </w:r>
      <w:r w:rsidR="005B3EF0" w:rsidRPr="0074088A">
        <w:rPr>
          <w:rFonts w:ascii="Times New Roman" w:hAnsi="Times New Roman" w:cs="Times New Roman"/>
          <w:sz w:val="18"/>
          <w:szCs w:val="18"/>
        </w:rPr>
        <w:t>.</w:t>
      </w:r>
    </w:p>
    <w:p w:rsidR="0074088A" w:rsidRPr="0074088A" w:rsidRDefault="0074088A" w:rsidP="0074088A">
      <w:pPr>
        <w:pStyle w:val="ListParagraph"/>
        <w:numPr>
          <w:ilvl w:val="0"/>
          <w:numId w:val="7"/>
        </w:numPr>
        <w:tabs>
          <w:tab w:val="left" w:pos="1800"/>
        </w:tabs>
        <w:spacing w:after="0" w:line="240" w:lineRule="auto"/>
        <w:ind w:left="284" w:hanging="284"/>
        <w:jc w:val="both"/>
        <w:rPr>
          <w:rFonts w:ascii="Times New Roman" w:hAnsi="Times New Roman" w:cs="Times New Roman"/>
          <w:i/>
          <w:sz w:val="18"/>
          <w:szCs w:val="18"/>
        </w:rPr>
      </w:pPr>
      <w:r w:rsidRPr="0074088A">
        <w:rPr>
          <w:rFonts w:ascii="Times New Roman" w:hAnsi="Times New Roman" w:cs="Times New Roman"/>
          <w:sz w:val="18"/>
          <w:szCs w:val="18"/>
          <w:lang w:val="id-ID"/>
        </w:rPr>
        <w:t xml:space="preserve"> </w:t>
      </w:r>
      <w:r w:rsidRPr="0074088A">
        <w:rPr>
          <w:rFonts w:ascii="Times New Roman" w:hAnsi="Times New Roman" w:cs="Times New Roman"/>
          <w:sz w:val="18"/>
          <w:szCs w:val="18"/>
        </w:rPr>
        <w:t xml:space="preserve">Effendi, F dan Makhfudli. </w:t>
      </w:r>
      <w:r w:rsidRPr="0074088A">
        <w:rPr>
          <w:rFonts w:ascii="Times New Roman" w:hAnsi="Times New Roman" w:cs="Times New Roman"/>
          <w:i/>
          <w:sz w:val="18"/>
          <w:szCs w:val="18"/>
        </w:rPr>
        <w:t>Keperawatan Kesahatan Komunitas.</w:t>
      </w:r>
      <w:r w:rsidRPr="0074088A">
        <w:rPr>
          <w:rFonts w:ascii="Times New Roman" w:hAnsi="Times New Roman" w:cs="Times New Roman"/>
          <w:sz w:val="18"/>
          <w:szCs w:val="18"/>
        </w:rPr>
        <w:t xml:space="preserve"> Jakarta: Salemba Medika</w:t>
      </w:r>
      <w:r w:rsidR="005B3EF0">
        <w:rPr>
          <w:rFonts w:ascii="Times New Roman" w:hAnsi="Times New Roman" w:cs="Times New Roman"/>
          <w:sz w:val="18"/>
          <w:szCs w:val="18"/>
        </w:rPr>
        <w:t xml:space="preserve">. </w:t>
      </w:r>
      <w:r w:rsidR="005B3EF0" w:rsidRPr="0074088A">
        <w:rPr>
          <w:rFonts w:ascii="Times New Roman" w:hAnsi="Times New Roman" w:cs="Times New Roman"/>
          <w:sz w:val="18"/>
          <w:szCs w:val="18"/>
        </w:rPr>
        <w:t>2009.</w:t>
      </w:r>
    </w:p>
    <w:p w:rsidR="0074088A" w:rsidRPr="0074088A" w:rsidRDefault="0074088A" w:rsidP="0074088A">
      <w:pPr>
        <w:pStyle w:val="ListParagraph"/>
        <w:numPr>
          <w:ilvl w:val="0"/>
          <w:numId w:val="7"/>
        </w:numPr>
        <w:tabs>
          <w:tab w:val="left" w:pos="1800"/>
        </w:tabs>
        <w:spacing w:after="0" w:line="240" w:lineRule="auto"/>
        <w:ind w:left="284" w:hanging="284"/>
        <w:jc w:val="both"/>
        <w:rPr>
          <w:rFonts w:ascii="Times New Roman" w:hAnsi="Times New Roman" w:cs="Times New Roman"/>
          <w:i/>
          <w:sz w:val="18"/>
          <w:szCs w:val="18"/>
        </w:rPr>
      </w:pPr>
      <w:r w:rsidRPr="0074088A">
        <w:rPr>
          <w:rFonts w:ascii="Times New Roman" w:hAnsi="Times New Roman" w:cs="Times New Roman"/>
          <w:sz w:val="18"/>
          <w:szCs w:val="18"/>
          <w:lang w:val="id-ID"/>
        </w:rPr>
        <w:t xml:space="preserve"> Depkes RI. </w:t>
      </w:r>
      <w:r w:rsidRPr="0074088A">
        <w:rPr>
          <w:rFonts w:ascii="Times New Roman" w:hAnsi="Times New Roman" w:cs="Times New Roman"/>
          <w:i/>
          <w:sz w:val="18"/>
          <w:szCs w:val="18"/>
          <w:lang w:val="id-ID"/>
        </w:rPr>
        <w:t>Buku I Standar Pelayanan Kebidanan.</w:t>
      </w:r>
      <w:r w:rsidRPr="0074088A">
        <w:rPr>
          <w:rFonts w:ascii="Times New Roman" w:hAnsi="Times New Roman" w:cs="Times New Roman"/>
          <w:sz w:val="18"/>
          <w:szCs w:val="18"/>
          <w:lang w:val="id-ID"/>
        </w:rPr>
        <w:t xml:space="preserve"> Jakarta: Depkes RI</w:t>
      </w:r>
      <w:r w:rsidR="005B3EF0">
        <w:rPr>
          <w:rFonts w:ascii="Times New Roman" w:hAnsi="Times New Roman" w:cs="Times New Roman"/>
          <w:sz w:val="18"/>
          <w:szCs w:val="18"/>
        </w:rPr>
        <w:t xml:space="preserve">. </w:t>
      </w:r>
      <w:r w:rsidR="005B3EF0">
        <w:rPr>
          <w:rFonts w:ascii="Times New Roman" w:hAnsi="Times New Roman" w:cs="Times New Roman"/>
          <w:sz w:val="18"/>
          <w:szCs w:val="18"/>
          <w:lang w:val="id-ID"/>
        </w:rPr>
        <w:t>2006</w:t>
      </w:r>
      <w:r w:rsidR="005B3EF0" w:rsidRPr="0074088A">
        <w:rPr>
          <w:rFonts w:ascii="Times New Roman" w:hAnsi="Times New Roman" w:cs="Times New Roman"/>
          <w:sz w:val="18"/>
          <w:szCs w:val="18"/>
          <w:lang w:val="id-ID"/>
        </w:rPr>
        <w:t>.</w:t>
      </w:r>
    </w:p>
    <w:p w:rsidR="00E773B8" w:rsidRDefault="0074088A" w:rsidP="00CF0E3E">
      <w:pPr>
        <w:pStyle w:val="ListParagraph"/>
        <w:numPr>
          <w:ilvl w:val="0"/>
          <w:numId w:val="7"/>
        </w:numPr>
        <w:tabs>
          <w:tab w:val="left" w:pos="1800"/>
        </w:tabs>
        <w:spacing w:after="0" w:line="240" w:lineRule="auto"/>
        <w:ind w:left="284" w:hanging="284"/>
        <w:jc w:val="both"/>
        <w:rPr>
          <w:rFonts w:ascii="Times New Roman" w:hAnsi="Times New Roman" w:cs="Times New Roman"/>
          <w:sz w:val="18"/>
          <w:szCs w:val="18"/>
        </w:rPr>
      </w:pPr>
      <w:r w:rsidRPr="0074088A">
        <w:rPr>
          <w:rFonts w:ascii="Times New Roman" w:hAnsi="Times New Roman" w:cs="Times New Roman"/>
          <w:sz w:val="18"/>
          <w:szCs w:val="18"/>
          <w:lang w:val="id-ID"/>
        </w:rPr>
        <w:t xml:space="preserve"> </w:t>
      </w:r>
      <w:r w:rsidRPr="0074088A">
        <w:rPr>
          <w:rFonts w:ascii="Times New Roman" w:hAnsi="Times New Roman" w:cs="Times New Roman"/>
          <w:i/>
          <w:sz w:val="18"/>
          <w:szCs w:val="18"/>
        </w:rPr>
        <w:t>Budiman &amp; Riyanto, A. Kapita</w:t>
      </w:r>
      <w:r w:rsidRPr="0074088A">
        <w:rPr>
          <w:rFonts w:ascii="Times New Roman" w:hAnsi="Times New Roman" w:cs="Times New Roman"/>
          <w:i/>
          <w:sz w:val="18"/>
          <w:szCs w:val="18"/>
          <w:lang w:val="id-ID"/>
        </w:rPr>
        <w:t xml:space="preserve"> </w:t>
      </w:r>
      <w:r w:rsidRPr="0074088A">
        <w:rPr>
          <w:rFonts w:ascii="Times New Roman" w:hAnsi="Times New Roman" w:cs="Times New Roman"/>
          <w:i/>
          <w:sz w:val="18"/>
          <w:szCs w:val="18"/>
        </w:rPr>
        <w:t>Selekta Kuisioner Pengetahuan dan Sikap dalam Penelitian Kesehatan.</w:t>
      </w:r>
      <w:r w:rsidRPr="0074088A">
        <w:rPr>
          <w:rFonts w:ascii="Times New Roman" w:hAnsi="Times New Roman" w:cs="Times New Roman"/>
          <w:sz w:val="18"/>
          <w:szCs w:val="18"/>
        </w:rPr>
        <w:t xml:space="preserve"> Jakarta: Salemba Medika</w:t>
      </w:r>
      <w:r>
        <w:rPr>
          <w:rFonts w:ascii="Times New Roman" w:hAnsi="Times New Roman" w:cs="Times New Roman"/>
          <w:sz w:val="18"/>
          <w:szCs w:val="18"/>
        </w:rPr>
        <w:t>.</w:t>
      </w:r>
      <w:r w:rsidR="005B3EF0" w:rsidRPr="005B3EF0">
        <w:rPr>
          <w:rFonts w:ascii="Times New Roman" w:hAnsi="Times New Roman" w:cs="Times New Roman"/>
          <w:i/>
          <w:sz w:val="18"/>
          <w:szCs w:val="18"/>
        </w:rPr>
        <w:t xml:space="preserve"> </w:t>
      </w:r>
      <w:r w:rsidR="005B3EF0">
        <w:rPr>
          <w:rFonts w:ascii="Times New Roman" w:hAnsi="Times New Roman" w:cs="Times New Roman"/>
          <w:i/>
          <w:sz w:val="18"/>
          <w:szCs w:val="18"/>
        </w:rPr>
        <w:t>2013</w:t>
      </w:r>
      <w:r w:rsidR="005B3EF0" w:rsidRPr="0074088A">
        <w:rPr>
          <w:rFonts w:ascii="Times New Roman" w:hAnsi="Times New Roman" w:cs="Times New Roman"/>
          <w:i/>
          <w:sz w:val="18"/>
          <w:szCs w:val="18"/>
        </w:rPr>
        <w:t>.</w:t>
      </w:r>
    </w:p>
    <w:sectPr w:rsidR="00E773B8" w:rsidSect="00AC1E58">
      <w:headerReference w:type="default" r:id="rId12"/>
      <w:footerReference w:type="default" r:id="rId13"/>
      <w:headerReference w:type="first" r:id="rId14"/>
      <w:footerReference w:type="first" r:id="rId15"/>
      <w:pgSz w:w="11906" w:h="16838"/>
      <w:pgMar w:top="1701" w:right="1701" w:bottom="1701" w:left="1701"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5B1" w:rsidRDefault="00D425B1" w:rsidP="001B7F48">
      <w:pPr>
        <w:spacing w:after="0" w:line="240" w:lineRule="auto"/>
      </w:pPr>
      <w:r>
        <w:separator/>
      </w:r>
    </w:p>
  </w:endnote>
  <w:endnote w:type="continuationSeparator" w:id="1">
    <w:p w:rsidR="00D425B1" w:rsidRDefault="00D425B1" w:rsidP="001B7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3429"/>
      <w:docPartObj>
        <w:docPartGallery w:val="Page Numbers (Bottom of Page)"/>
        <w:docPartUnique/>
      </w:docPartObj>
    </w:sdtPr>
    <w:sdtEndPr>
      <w:rPr>
        <w:rFonts w:ascii="Times New Roman" w:hAnsi="Times New Roman" w:cs="Times New Roman"/>
      </w:rPr>
    </w:sdtEndPr>
    <w:sdtContent>
      <w:p w:rsidR="009F18CE" w:rsidRPr="009F18CE" w:rsidRDefault="003635EB">
        <w:pPr>
          <w:pStyle w:val="Footer"/>
          <w:jc w:val="right"/>
          <w:rPr>
            <w:rFonts w:ascii="Times New Roman" w:hAnsi="Times New Roman" w:cs="Times New Roman"/>
          </w:rPr>
        </w:pPr>
        <w:r w:rsidRPr="009F18CE">
          <w:rPr>
            <w:rFonts w:ascii="Times New Roman" w:hAnsi="Times New Roman" w:cs="Times New Roman"/>
          </w:rPr>
          <w:fldChar w:fldCharType="begin"/>
        </w:r>
        <w:r w:rsidR="009F18CE" w:rsidRPr="009F18CE">
          <w:rPr>
            <w:rFonts w:ascii="Times New Roman" w:hAnsi="Times New Roman" w:cs="Times New Roman"/>
          </w:rPr>
          <w:instrText xml:space="preserve"> PAGE   \* MERGEFORMAT </w:instrText>
        </w:r>
        <w:r w:rsidRPr="009F18CE">
          <w:rPr>
            <w:rFonts w:ascii="Times New Roman" w:hAnsi="Times New Roman" w:cs="Times New Roman"/>
          </w:rPr>
          <w:fldChar w:fldCharType="separate"/>
        </w:r>
        <w:r w:rsidR="00A72B2A">
          <w:rPr>
            <w:rFonts w:ascii="Times New Roman" w:hAnsi="Times New Roman" w:cs="Times New Roman"/>
            <w:noProof/>
          </w:rPr>
          <w:t>4</w:t>
        </w:r>
        <w:r w:rsidRPr="009F18CE">
          <w:rPr>
            <w:rFonts w:ascii="Times New Roman" w:hAnsi="Times New Roman" w:cs="Times New Roman"/>
          </w:rPr>
          <w:fldChar w:fldCharType="end"/>
        </w:r>
      </w:p>
    </w:sdtContent>
  </w:sdt>
  <w:p w:rsidR="009F18CE" w:rsidRDefault="009F18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50" w:rsidRPr="00B85297" w:rsidRDefault="003C1350" w:rsidP="0083520B">
    <w:pPr>
      <w:pStyle w:val="Footer"/>
      <w:jc w:val="right"/>
      <w:rPr>
        <w:rFonts w:ascii="Arial" w:hAnsi="Arial" w:cs="Arial"/>
        <w:sz w:val="20"/>
        <w:szCs w:val="20"/>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CE" w:rsidRDefault="003635EB">
    <w:pPr>
      <w:pStyle w:val="Footer"/>
      <w:jc w:val="right"/>
    </w:pPr>
    <w:r w:rsidRPr="009F18CE">
      <w:rPr>
        <w:rFonts w:ascii="Times New Roman" w:hAnsi="Times New Roman" w:cs="Times New Roman"/>
      </w:rPr>
      <w:fldChar w:fldCharType="begin"/>
    </w:r>
    <w:r w:rsidR="009F18CE" w:rsidRPr="009F18CE">
      <w:rPr>
        <w:rFonts w:ascii="Times New Roman" w:hAnsi="Times New Roman" w:cs="Times New Roman"/>
      </w:rPr>
      <w:instrText xml:space="preserve"> PAGE   \* MERGEFORMAT </w:instrText>
    </w:r>
    <w:r w:rsidRPr="009F18CE">
      <w:rPr>
        <w:rFonts w:ascii="Times New Roman" w:hAnsi="Times New Roman" w:cs="Times New Roman"/>
      </w:rPr>
      <w:fldChar w:fldCharType="separate"/>
    </w:r>
    <w:r w:rsidR="00A72B2A">
      <w:rPr>
        <w:rFonts w:ascii="Times New Roman" w:hAnsi="Times New Roman" w:cs="Times New Roman"/>
        <w:noProof/>
      </w:rPr>
      <w:t>7</w:t>
    </w:r>
    <w:r w:rsidRPr="009F18CE">
      <w:rPr>
        <w:rFonts w:ascii="Times New Roman" w:hAnsi="Times New Roman" w:cs="Times New Roman"/>
      </w:rPr>
      <w:fldChar w:fldCharType="end"/>
    </w:r>
  </w:p>
  <w:p w:rsidR="00E773B8" w:rsidRPr="001E1089" w:rsidRDefault="00E773B8" w:rsidP="001E108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B8" w:rsidRDefault="003635EB">
    <w:pPr>
      <w:pStyle w:val="Footer"/>
      <w:jc w:val="center"/>
    </w:pPr>
    <w:fldSimple w:instr=" PAGE   \* MERGEFORMAT ">
      <w:r w:rsidR="00E773B8">
        <w:rPr>
          <w:noProof/>
        </w:rPr>
        <w:t>1</w:t>
      </w:r>
    </w:fldSimple>
  </w:p>
  <w:p w:rsidR="00E773B8" w:rsidRPr="00B85297" w:rsidRDefault="00E773B8" w:rsidP="0083520B">
    <w:pPr>
      <w:pStyle w:val="Footer"/>
      <w:jc w:val="right"/>
      <w:rPr>
        <w:rFonts w:ascii="Arial" w:hAnsi="Arial" w:cs="Arial"/>
        <w:sz w:val="20"/>
        <w:szCs w:val="20"/>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5B1" w:rsidRDefault="00D425B1" w:rsidP="001B7F48">
      <w:pPr>
        <w:spacing w:after="0" w:line="240" w:lineRule="auto"/>
      </w:pPr>
      <w:r>
        <w:separator/>
      </w:r>
    </w:p>
  </w:footnote>
  <w:footnote w:type="continuationSeparator" w:id="1">
    <w:p w:rsidR="00D425B1" w:rsidRDefault="00D425B1" w:rsidP="001B7F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50" w:rsidRDefault="003C1350">
    <w:pPr>
      <w:pStyle w:val="Header"/>
      <w:jc w:val="right"/>
    </w:pPr>
  </w:p>
  <w:p w:rsidR="003C1350" w:rsidRDefault="003C13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50" w:rsidRDefault="003C1350">
    <w:pPr>
      <w:pStyle w:val="Header"/>
      <w:jc w:val="right"/>
    </w:pPr>
  </w:p>
  <w:p w:rsidR="003C1350" w:rsidRDefault="003C1350" w:rsidP="0083520B">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B8" w:rsidRDefault="00E773B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B8" w:rsidRDefault="00E773B8">
    <w:pPr>
      <w:pStyle w:val="Header"/>
      <w:jc w:val="right"/>
    </w:pPr>
  </w:p>
  <w:p w:rsidR="00E773B8" w:rsidRDefault="00E773B8" w:rsidP="0083520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C24"/>
    <w:multiLevelType w:val="hybridMultilevel"/>
    <w:tmpl w:val="00C25C76"/>
    <w:lvl w:ilvl="0" w:tplc="A39E81B8">
      <w:start w:val="14"/>
      <w:numFmt w:val="decimal"/>
      <w:lvlText w:val="%1."/>
      <w:lvlJc w:val="left"/>
      <w:pPr>
        <w:ind w:left="360" w:hanging="360"/>
      </w:pPr>
      <w:rPr>
        <w:rFonts w:cs="Times New Roman" w:hint="default"/>
        <w:i w:val="0"/>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
    <w:nsid w:val="03103902"/>
    <w:multiLevelType w:val="hybridMultilevel"/>
    <w:tmpl w:val="A43E85B0"/>
    <w:lvl w:ilvl="0" w:tplc="D6D6817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07C6701D"/>
    <w:multiLevelType w:val="hybridMultilevel"/>
    <w:tmpl w:val="434E88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5D763A"/>
    <w:multiLevelType w:val="hybridMultilevel"/>
    <w:tmpl w:val="CDA0E71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E614381"/>
    <w:multiLevelType w:val="hybridMultilevel"/>
    <w:tmpl w:val="525C2EB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B4439EE"/>
    <w:multiLevelType w:val="hybridMultilevel"/>
    <w:tmpl w:val="7F16FB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E33FF1"/>
    <w:multiLevelType w:val="hybridMultilevel"/>
    <w:tmpl w:val="AA3E8F66"/>
    <w:lvl w:ilvl="0" w:tplc="4D7C14C2">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7">
    <w:nsid w:val="51B84AA6"/>
    <w:multiLevelType w:val="hybridMultilevel"/>
    <w:tmpl w:val="7C8ED76C"/>
    <w:lvl w:ilvl="0" w:tplc="D00275F4">
      <w:start w:val="1"/>
      <w:numFmt w:val="decimal"/>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8">
    <w:nsid w:val="571B6079"/>
    <w:multiLevelType w:val="hybridMultilevel"/>
    <w:tmpl w:val="1F3CCAC4"/>
    <w:lvl w:ilvl="0" w:tplc="D8061806">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9">
    <w:nsid w:val="592D5187"/>
    <w:multiLevelType w:val="hybridMultilevel"/>
    <w:tmpl w:val="C166D74C"/>
    <w:lvl w:ilvl="0" w:tplc="01F68A96">
      <w:start w:val="1"/>
      <w:numFmt w:val="decimal"/>
      <w:lvlText w:val="%1."/>
      <w:lvlJc w:val="left"/>
      <w:pPr>
        <w:ind w:left="360" w:hanging="360"/>
      </w:pPr>
      <w:rPr>
        <w:rFonts w:eastAsia="Times New Roman" w:cs="Times New Roman" w:hint="default"/>
        <w:b w:val="0"/>
        <w:i w:val="0"/>
        <w:color w:val="000000" w:themeColor="text1"/>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72643777"/>
    <w:multiLevelType w:val="hybridMultilevel"/>
    <w:tmpl w:val="3AB227A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7"/>
  </w:num>
  <w:num w:numId="4">
    <w:abstractNumId w:val="8"/>
  </w:num>
  <w:num w:numId="5">
    <w:abstractNumId w:val="4"/>
  </w:num>
  <w:num w:numId="6">
    <w:abstractNumId w:val="10"/>
  </w:num>
  <w:num w:numId="7">
    <w:abstractNumId w:val="9"/>
  </w:num>
  <w:num w:numId="8">
    <w:abstractNumId w:val="1"/>
  </w:num>
  <w:num w:numId="9">
    <w:abstractNumId w:val="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36FF"/>
    <w:rsid w:val="00006AEC"/>
    <w:rsid w:val="00054A18"/>
    <w:rsid w:val="000C6D67"/>
    <w:rsid w:val="00107D97"/>
    <w:rsid w:val="0013750B"/>
    <w:rsid w:val="00145320"/>
    <w:rsid w:val="00170213"/>
    <w:rsid w:val="001A16DE"/>
    <w:rsid w:val="001A7C1B"/>
    <w:rsid w:val="001B7F48"/>
    <w:rsid w:val="001E1089"/>
    <w:rsid w:val="0021190B"/>
    <w:rsid w:val="00212FC7"/>
    <w:rsid w:val="00233D35"/>
    <w:rsid w:val="002514EE"/>
    <w:rsid w:val="002539AE"/>
    <w:rsid w:val="00277AF2"/>
    <w:rsid w:val="002902D9"/>
    <w:rsid w:val="002B24DF"/>
    <w:rsid w:val="002B5152"/>
    <w:rsid w:val="0030156D"/>
    <w:rsid w:val="00303976"/>
    <w:rsid w:val="00327998"/>
    <w:rsid w:val="00332E43"/>
    <w:rsid w:val="003635EB"/>
    <w:rsid w:val="00372A73"/>
    <w:rsid w:val="00374055"/>
    <w:rsid w:val="003835D7"/>
    <w:rsid w:val="00386238"/>
    <w:rsid w:val="00395162"/>
    <w:rsid w:val="003B6537"/>
    <w:rsid w:val="003C1350"/>
    <w:rsid w:val="003C7978"/>
    <w:rsid w:val="004160F1"/>
    <w:rsid w:val="004261F4"/>
    <w:rsid w:val="00443B94"/>
    <w:rsid w:val="00455CA0"/>
    <w:rsid w:val="004568C8"/>
    <w:rsid w:val="004836FF"/>
    <w:rsid w:val="004A115F"/>
    <w:rsid w:val="004A3DDA"/>
    <w:rsid w:val="004E5D7F"/>
    <w:rsid w:val="004F1289"/>
    <w:rsid w:val="00503713"/>
    <w:rsid w:val="0051111E"/>
    <w:rsid w:val="0056093D"/>
    <w:rsid w:val="005760AD"/>
    <w:rsid w:val="005B2535"/>
    <w:rsid w:val="005B3EF0"/>
    <w:rsid w:val="005D03FF"/>
    <w:rsid w:val="0065657B"/>
    <w:rsid w:val="00670388"/>
    <w:rsid w:val="00675B5A"/>
    <w:rsid w:val="00683792"/>
    <w:rsid w:val="00684F77"/>
    <w:rsid w:val="006D524B"/>
    <w:rsid w:val="006F1A3C"/>
    <w:rsid w:val="007250EE"/>
    <w:rsid w:val="0074088A"/>
    <w:rsid w:val="00747C40"/>
    <w:rsid w:val="00771ACB"/>
    <w:rsid w:val="007945B8"/>
    <w:rsid w:val="007D3DA8"/>
    <w:rsid w:val="0083520B"/>
    <w:rsid w:val="008379BE"/>
    <w:rsid w:val="008439DB"/>
    <w:rsid w:val="00855B8D"/>
    <w:rsid w:val="008E5CDE"/>
    <w:rsid w:val="00914927"/>
    <w:rsid w:val="009177B7"/>
    <w:rsid w:val="00973317"/>
    <w:rsid w:val="0099416C"/>
    <w:rsid w:val="009C25BD"/>
    <w:rsid w:val="009F18CE"/>
    <w:rsid w:val="009F1D31"/>
    <w:rsid w:val="00A14F16"/>
    <w:rsid w:val="00A31A0E"/>
    <w:rsid w:val="00A43DFA"/>
    <w:rsid w:val="00A45A9B"/>
    <w:rsid w:val="00A55043"/>
    <w:rsid w:val="00A72B2A"/>
    <w:rsid w:val="00A77117"/>
    <w:rsid w:val="00A81124"/>
    <w:rsid w:val="00A86302"/>
    <w:rsid w:val="00AB4AF3"/>
    <w:rsid w:val="00AC1E58"/>
    <w:rsid w:val="00B04558"/>
    <w:rsid w:val="00B128F0"/>
    <w:rsid w:val="00B608A5"/>
    <w:rsid w:val="00B75E10"/>
    <w:rsid w:val="00B85297"/>
    <w:rsid w:val="00BA4624"/>
    <w:rsid w:val="00BB6CB5"/>
    <w:rsid w:val="00BC79A8"/>
    <w:rsid w:val="00BE2B31"/>
    <w:rsid w:val="00C1347F"/>
    <w:rsid w:val="00C27488"/>
    <w:rsid w:val="00C47924"/>
    <w:rsid w:val="00C80FA8"/>
    <w:rsid w:val="00CF0E3E"/>
    <w:rsid w:val="00D13143"/>
    <w:rsid w:val="00D1369A"/>
    <w:rsid w:val="00D319FE"/>
    <w:rsid w:val="00D40ACE"/>
    <w:rsid w:val="00D425B1"/>
    <w:rsid w:val="00D8061E"/>
    <w:rsid w:val="00D84F48"/>
    <w:rsid w:val="00E1144E"/>
    <w:rsid w:val="00E4288B"/>
    <w:rsid w:val="00E65360"/>
    <w:rsid w:val="00E773B8"/>
    <w:rsid w:val="00F10147"/>
    <w:rsid w:val="00F57E32"/>
    <w:rsid w:val="00F912F7"/>
    <w:rsid w:val="00F93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37"/>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36FF"/>
    <w:pPr>
      <w:ind w:left="720"/>
      <w:contextualSpacing/>
    </w:pPr>
    <w:rPr>
      <w:lang w:val="en-US"/>
    </w:rPr>
  </w:style>
  <w:style w:type="paragraph" w:styleId="Header">
    <w:name w:val="header"/>
    <w:basedOn w:val="Normal"/>
    <w:link w:val="HeaderChar"/>
    <w:uiPriority w:val="99"/>
    <w:unhideWhenUsed/>
    <w:rsid w:val="004836FF"/>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4836FF"/>
    <w:rPr>
      <w:rFonts w:cs="Times New Roman"/>
      <w:lang w:val="en-US"/>
    </w:rPr>
  </w:style>
  <w:style w:type="paragraph" w:styleId="Footer">
    <w:name w:val="footer"/>
    <w:basedOn w:val="Normal"/>
    <w:link w:val="FooterChar"/>
    <w:uiPriority w:val="99"/>
    <w:unhideWhenUsed/>
    <w:rsid w:val="004836FF"/>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4836FF"/>
    <w:rPr>
      <w:rFonts w:cs="Times New Roman"/>
      <w:lang w:val="en-US"/>
    </w:rPr>
  </w:style>
  <w:style w:type="character" w:customStyle="1" w:styleId="ListParagraphChar">
    <w:name w:val="List Paragraph Char"/>
    <w:link w:val="ListParagraph"/>
    <w:uiPriority w:val="34"/>
    <w:locked/>
    <w:rsid w:val="00684F77"/>
    <w:rPr>
      <w:lang w:val="en-US"/>
    </w:rPr>
  </w:style>
  <w:style w:type="table" w:customStyle="1" w:styleId="LightShading1">
    <w:name w:val="Light Shading1"/>
    <w:basedOn w:val="TableNormal"/>
    <w:uiPriority w:val="60"/>
    <w:rsid w:val="0083520B"/>
    <w:pPr>
      <w:spacing w:after="0" w:line="240" w:lineRule="auto"/>
    </w:pPr>
    <w:rPr>
      <w:rFonts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83520B"/>
    <w:pPr>
      <w:spacing w:after="0" w:line="240" w:lineRule="auto"/>
    </w:pPr>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2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2E43"/>
    <w:rPr>
      <w:rFonts w:ascii="Tahoma" w:hAnsi="Tahoma" w:cs="Tahoma"/>
      <w:sz w:val="16"/>
      <w:szCs w:val="16"/>
    </w:rPr>
  </w:style>
  <w:style w:type="character" w:customStyle="1" w:styleId="null">
    <w:name w:val="null"/>
    <w:basedOn w:val="DefaultParagraphFont"/>
    <w:rsid w:val="00F57E32"/>
    <w:rPr>
      <w:rFonts w:cs="Times New Roman"/>
    </w:rPr>
  </w:style>
  <w:style w:type="character" w:styleId="Hyperlink">
    <w:name w:val="Hyperlink"/>
    <w:basedOn w:val="DefaultParagraphFont"/>
    <w:uiPriority w:val="99"/>
    <w:unhideWhenUsed/>
    <w:rsid w:val="00F57E32"/>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pkes.go.id"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13</cp:revision>
  <cp:lastPrinted>2017-09-12T04:54:00Z</cp:lastPrinted>
  <dcterms:created xsi:type="dcterms:W3CDTF">2017-09-11T07:29:00Z</dcterms:created>
  <dcterms:modified xsi:type="dcterms:W3CDTF">2017-09-13T08:24:00Z</dcterms:modified>
</cp:coreProperties>
</file>